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62" w:rsidRPr="00114089" w:rsidRDefault="00A40662" w:rsidP="00A40662">
      <w:pPr>
        <w:pageBreakBefore/>
        <w:suppressAutoHyphens/>
        <w:ind w:firstLine="567"/>
        <w:jc w:val="center"/>
        <w:rPr>
          <w:szCs w:val="24"/>
          <w:lang w:eastAsia="zh-CN"/>
        </w:rPr>
      </w:pPr>
      <w:r w:rsidRPr="00114089">
        <w:rPr>
          <w:b/>
          <w:sz w:val="28"/>
          <w:szCs w:val="28"/>
          <w:lang w:eastAsia="zh-CN"/>
        </w:rPr>
        <w:t>МУНИЦИПАЛЬНОЕ БЮДЖЕТНОЕ УЧРЕЖДЕНИЕ</w:t>
      </w:r>
    </w:p>
    <w:p w:rsidR="00A40662" w:rsidRPr="00114089" w:rsidRDefault="00A40662" w:rsidP="00A40662">
      <w:pPr>
        <w:suppressAutoHyphens/>
        <w:ind w:firstLine="567"/>
        <w:jc w:val="center"/>
        <w:rPr>
          <w:szCs w:val="24"/>
          <w:lang w:eastAsia="zh-CN"/>
        </w:rPr>
      </w:pPr>
      <w:r w:rsidRPr="00114089">
        <w:rPr>
          <w:b/>
          <w:sz w:val="28"/>
          <w:szCs w:val="28"/>
          <w:lang w:eastAsia="zh-CN"/>
        </w:rPr>
        <w:t xml:space="preserve">ДОПОЛНИТЕЛЬНОГО ОБРАЗОВАНИЯ </w:t>
      </w:r>
    </w:p>
    <w:p w:rsidR="00A40662" w:rsidRPr="00114089" w:rsidRDefault="00A40662" w:rsidP="00A40662">
      <w:pPr>
        <w:suppressAutoHyphens/>
        <w:ind w:firstLine="567"/>
        <w:jc w:val="center"/>
        <w:rPr>
          <w:szCs w:val="24"/>
          <w:lang w:eastAsia="zh-CN"/>
        </w:rPr>
      </w:pPr>
      <w:r w:rsidRPr="00114089">
        <w:rPr>
          <w:b/>
          <w:sz w:val="28"/>
          <w:szCs w:val="28"/>
          <w:lang w:eastAsia="zh-CN"/>
        </w:rPr>
        <w:t>«ДОМ ДЕТСКОГО ТВОРЧЕСТВА ЖЕЛЕЗНОДОРОЖНОГО ОКРУГА»</w:t>
      </w: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Pr="0009485B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09485B">
        <w:rPr>
          <w:color w:val="000000"/>
          <w:sz w:val="28"/>
          <w:szCs w:val="28"/>
        </w:rPr>
        <w:t xml:space="preserve">Организационно-массовый отдел </w:t>
      </w: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Pr="00202169" w:rsidRDefault="00A40662" w:rsidP="00A40662">
      <w:pPr>
        <w:ind w:firstLine="567"/>
        <w:jc w:val="center"/>
        <w:rPr>
          <w:sz w:val="40"/>
          <w:szCs w:val="40"/>
        </w:rPr>
      </w:pPr>
      <w:r>
        <w:rPr>
          <w:sz w:val="40"/>
          <w:szCs w:val="40"/>
        </w:rPr>
        <w:t>Методические рекомендации</w:t>
      </w:r>
    </w:p>
    <w:p w:rsidR="00A40662" w:rsidRPr="00202169" w:rsidRDefault="00A40662" w:rsidP="00A40662">
      <w:pPr>
        <w:ind w:firstLine="567"/>
        <w:jc w:val="center"/>
        <w:rPr>
          <w:b/>
          <w:bCs/>
          <w:sz w:val="40"/>
          <w:szCs w:val="40"/>
          <w:shd w:val="clear" w:color="auto" w:fill="FFFFFF"/>
        </w:rPr>
      </w:pPr>
      <w:r w:rsidRPr="00202169">
        <w:rPr>
          <w:b/>
          <w:bCs/>
          <w:sz w:val="40"/>
          <w:szCs w:val="40"/>
        </w:rPr>
        <w:t>"</w:t>
      </w:r>
      <w:r>
        <w:rPr>
          <w:b/>
          <w:bCs/>
          <w:sz w:val="40"/>
          <w:szCs w:val="40"/>
        </w:rPr>
        <w:t>Организация и проведение викторин</w:t>
      </w:r>
      <w:r w:rsidRPr="00202169">
        <w:rPr>
          <w:b/>
          <w:bCs/>
          <w:sz w:val="40"/>
          <w:szCs w:val="40"/>
        </w:rPr>
        <w:t>"</w:t>
      </w:r>
    </w:p>
    <w:p w:rsidR="00A40662" w:rsidRPr="00A0597D" w:rsidRDefault="00A40662" w:rsidP="00A40662">
      <w:pPr>
        <w:ind w:firstLine="567"/>
        <w:jc w:val="center"/>
        <w:rPr>
          <w:i/>
          <w:sz w:val="28"/>
          <w:szCs w:val="28"/>
        </w:rPr>
      </w:pPr>
      <w:r w:rsidRPr="00202169">
        <w:rPr>
          <w:bCs/>
          <w:i/>
          <w:sz w:val="28"/>
          <w:szCs w:val="28"/>
        </w:rPr>
        <w:t>(для педагогов-организаторов, педагогов дополнительного образования</w:t>
      </w:r>
      <w:r>
        <w:rPr>
          <w:bCs/>
          <w:i/>
          <w:sz w:val="28"/>
          <w:szCs w:val="28"/>
        </w:rPr>
        <w:t>, педагогов общеобразовательных школ</w:t>
      </w:r>
      <w:r w:rsidRPr="00202169">
        <w:rPr>
          <w:bCs/>
          <w:i/>
          <w:sz w:val="28"/>
          <w:szCs w:val="28"/>
        </w:rPr>
        <w:t>)</w:t>
      </w:r>
    </w:p>
    <w:p w:rsidR="00A40662" w:rsidRDefault="00A40662" w:rsidP="00A40662">
      <w:pPr>
        <w:ind w:firstLine="567"/>
        <w:jc w:val="center"/>
      </w:pPr>
    </w:p>
    <w:p w:rsidR="00A40662" w:rsidRDefault="00A40662" w:rsidP="00A40662">
      <w:pPr>
        <w:shd w:val="clear" w:color="auto" w:fill="FFFFFF"/>
        <w:ind w:firstLine="567"/>
        <w:jc w:val="center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Default="00A40662" w:rsidP="00A40662">
      <w:pPr>
        <w:shd w:val="clear" w:color="auto" w:fill="FFFFFF"/>
        <w:ind w:firstLine="567"/>
        <w:rPr>
          <w:rFonts w:ascii="YS Text" w:hAnsi="YS Text"/>
          <w:color w:val="000000"/>
          <w:sz w:val="23"/>
          <w:szCs w:val="23"/>
        </w:rPr>
      </w:pPr>
    </w:p>
    <w:p w:rsidR="00A40662" w:rsidRPr="006A3107" w:rsidRDefault="00A40662" w:rsidP="00A40662">
      <w:pPr>
        <w:ind w:firstLine="567"/>
        <w:jc w:val="right"/>
        <w:rPr>
          <w:i/>
          <w:sz w:val="28"/>
          <w:szCs w:val="28"/>
        </w:rPr>
      </w:pPr>
      <w:r w:rsidRPr="00A0597D">
        <w:rPr>
          <w:b/>
          <w:i/>
          <w:sz w:val="28"/>
          <w:szCs w:val="28"/>
        </w:rPr>
        <w:t>Подготовил</w:t>
      </w:r>
      <w:r>
        <w:rPr>
          <w:b/>
          <w:i/>
          <w:sz w:val="28"/>
          <w:szCs w:val="28"/>
        </w:rPr>
        <w:t>а</w:t>
      </w:r>
      <w:r w:rsidRPr="00A0597D">
        <w:rPr>
          <w:b/>
          <w:i/>
          <w:sz w:val="28"/>
          <w:szCs w:val="28"/>
        </w:rPr>
        <w:t xml:space="preserve"> – </w:t>
      </w:r>
      <w:proofErr w:type="spellStart"/>
      <w:r>
        <w:rPr>
          <w:b/>
          <w:i/>
          <w:sz w:val="28"/>
          <w:szCs w:val="28"/>
        </w:rPr>
        <w:t>Мустафакулова</w:t>
      </w:r>
      <w:proofErr w:type="spellEnd"/>
      <w:r>
        <w:rPr>
          <w:b/>
          <w:i/>
          <w:sz w:val="28"/>
          <w:szCs w:val="28"/>
        </w:rPr>
        <w:t xml:space="preserve"> Г.А.</w:t>
      </w:r>
      <w:r w:rsidRPr="006A3107">
        <w:rPr>
          <w:b/>
          <w:i/>
          <w:sz w:val="28"/>
          <w:szCs w:val="28"/>
        </w:rPr>
        <w:t>,</w:t>
      </w:r>
      <w:r w:rsidRPr="006A3107">
        <w:rPr>
          <w:i/>
          <w:sz w:val="28"/>
          <w:szCs w:val="28"/>
        </w:rPr>
        <w:t xml:space="preserve"> методист </w:t>
      </w:r>
    </w:p>
    <w:p w:rsidR="00A40662" w:rsidRPr="006A3107" w:rsidRDefault="00A40662" w:rsidP="00A40662">
      <w:pPr>
        <w:ind w:firstLine="567"/>
        <w:jc w:val="right"/>
        <w:rPr>
          <w:i/>
          <w:sz w:val="28"/>
          <w:szCs w:val="28"/>
        </w:rPr>
      </w:pPr>
      <w:r w:rsidRPr="006A3107">
        <w:rPr>
          <w:i/>
          <w:sz w:val="28"/>
          <w:szCs w:val="28"/>
        </w:rPr>
        <w:t xml:space="preserve">МБУДО «Дом детского творчества </w:t>
      </w:r>
    </w:p>
    <w:p w:rsidR="00A40662" w:rsidRPr="006A3107" w:rsidRDefault="00A40662" w:rsidP="00A40662">
      <w:pPr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Железнодорожного округа»</w:t>
      </w:r>
    </w:p>
    <w:p w:rsidR="00A40662" w:rsidRDefault="00A40662" w:rsidP="00A40662">
      <w:pPr>
        <w:ind w:firstLine="567"/>
        <w:rPr>
          <w:rFonts w:eastAsia="Calibri"/>
          <w:sz w:val="28"/>
          <w:szCs w:val="28"/>
        </w:rPr>
      </w:pPr>
    </w:p>
    <w:p w:rsidR="00A40662" w:rsidRDefault="00A40662" w:rsidP="00A40662">
      <w:pPr>
        <w:ind w:firstLine="567"/>
        <w:rPr>
          <w:rFonts w:eastAsia="Calibri"/>
          <w:sz w:val="28"/>
          <w:szCs w:val="28"/>
        </w:rPr>
      </w:pPr>
    </w:p>
    <w:p w:rsidR="00A40662" w:rsidRPr="00962CC0" w:rsidRDefault="00A40662" w:rsidP="00A40662">
      <w:pPr>
        <w:ind w:firstLine="567"/>
        <w:rPr>
          <w:rFonts w:eastAsia="Calibri"/>
        </w:rPr>
      </w:pPr>
      <w:r>
        <w:rPr>
          <w:rFonts w:eastAsia="Calibri"/>
          <w:sz w:val="28"/>
          <w:szCs w:val="28"/>
        </w:rPr>
        <w:t>Год разработки - 2021</w:t>
      </w: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rFonts w:eastAsia="Calibri"/>
        </w:rPr>
      </w:pPr>
      <w:r>
        <w:rPr>
          <w:rFonts w:eastAsia="Calibri"/>
          <w:b/>
          <w:sz w:val="28"/>
          <w:szCs w:val="28"/>
        </w:rPr>
        <w:t>Курск – 20</w:t>
      </w:r>
      <w:r w:rsidRPr="00483DE1">
        <w:rPr>
          <w:rFonts w:eastAsia="Calibri"/>
          <w:b/>
          <w:sz w:val="28"/>
          <w:szCs w:val="28"/>
        </w:rPr>
        <w:t>21</w:t>
      </w:r>
    </w:p>
    <w:p w:rsidR="00A40662" w:rsidRDefault="00A40662" w:rsidP="00A40662"/>
    <w:p w:rsidR="00A40662" w:rsidRDefault="00A40662" w:rsidP="00A40662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СОДЕРЖАНИЕ</w:t>
      </w:r>
    </w:p>
    <w:p w:rsidR="00A40662" w:rsidRDefault="00A40662" w:rsidP="00A40662">
      <w:pPr>
        <w:shd w:val="clear" w:color="auto" w:fill="FFFFFF"/>
        <w:ind w:firstLine="567"/>
        <w:jc w:val="center"/>
        <w:rPr>
          <w:color w:val="000000"/>
          <w:sz w:val="28"/>
          <w:szCs w:val="28"/>
        </w:rPr>
      </w:pPr>
    </w:p>
    <w:p w:rsidR="00A40662" w:rsidRPr="00242A00" w:rsidRDefault="00A40662" w:rsidP="00A40662">
      <w:pPr>
        <w:shd w:val="clear" w:color="auto" w:fill="FFFFFF"/>
        <w:ind w:firstLine="567"/>
        <w:jc w:val="center"/>
        <w:rPr>
          <w:color w:val="000000"/>
          <w:sz w:val="28"/>
          <w:szCs w:val="28"/>
        </w:rPr>
      </w:pP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В</w:t>
      </w:r>
      <w:r w:rsidRPr="00242A00">
        <w:rPr>
          <w:color w:val="000000"/>
          <w:sz w:val="28"/>
          <w:szCs w:val="28"/>
        </w:rPr>
        <w:t>ведение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3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color w:val="000000"/>
          <w:sz w:val="28"/>
          <w:szCs w:val="28"/>
        </w:rPr>
        <w:t xml:space="preserve">2. </w:t>
      </w:r>
      <w:r w:rsidRPr="00242A00">
        <w:rPr>
          <w:bCs/>
          <w:color w:val="000000"/>
          <w:sz w:val="28"/>
          <w:szCs w:val="28"/>
        </w:rPr>
        <w:t xml:space="preserve">Что такое </w:t>
      </w:r>
      <w:r>
        <w:rPr>
          <w:bCs/>
          <w:color w:val="000000"/>
          <w:sz w:val="28"/>
          <w:szCs w:val="28"/>
        </w:rPr>
        <w:t xml:space="preserve"> викторина                                                                                       3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bCs/>
          <w:color w:val="000000"/>
          <w:sz w:val="28"/>
          <w:szCs w:val="28"/>
        </w:rPr>
        <w:t xml:space="preserve">3. </w:t>
      </w:r>
      <w:r>
        <w:rPr>
          <w:bCs/>
          <w:color w:val="000000"/>
          <w:sz w:val="28"/>
          <w:szCs w:val="28"/>
        </w:rPr>
        <w:t>Педагогический эффект от викторины                                                          4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bCs/>
          <w:color w:val="000000"/>
          <w:sz w:val="28"/>
          <w:szCs w:val="28"/>
        </w:rPr>
        <w:t xml:space="preserve">4. </w:t>
      </w:r>
      <w:r>
        <w:rPr>
          <w:bCs/>
          <w:color w:val="000000"/>
          <w:sz w:val="28"/>
          <w:szCs w:val="28"/>
        </w:rPr>
        <w:t>Основные виды вопросов викторины                                                            4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bCs/>
          <w:color w:val="000000"/>
          <w:sz w:val="28"/>
          <w:szCs w:val="28"/>
        </w:rPr>
        <w:t xml:space="preserve">5. </w:t>
      </w:r>
      <w:r>
        <w:rPr>
          <w:bCs/>
          <w:color w:val="000000"/>
          <w:sz w:val="28"/>
          <w:szCs w:val="28"/>
        </w:rPr>
        <w:t>Подготовительный этап                                                                               4-6</w:t>
      </w:r>
    </w:p>
    <w:p w:rsidR="00A40662" w:rsidRPr="00242A00" w:rsidRDefault="00A40662" w:rsidP="00A40662">
      <w:pPr>
        <w:shd w:val="clear" w:color="auto" w:fill="FFFFFF"/>
        <w:ind w:firstLine="567"/>
        <w:rPr>
          <w:bCs/>
          <w:color w:val="000000"/>
          <w:sz w:val="28"/>
          <w:szCs w:val="28"/>
        </w:rPr>
      </w:pPr>
      <w:r w:rsidRPr="00242A00">
        <w:rPr>
          <w:bCs/>
          <w:color w:val="000000"/>
          <w:sz w:val="28"/>
          <w:szCs w:val="28"/>
        </w:rPr>
        <w:t xml:space="preserve">6. </w:t>
      </w:r>
      <w:r>
        <w:rPr>
          <w:bCs/>
          <w:color w:val="000000"/>
          <w:sz w:val="28"/>
          <w:szCs w:val="28"/>
        </w:rPr>
        <w:t>Условия проведения викторины                                                               6-10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color w:val="000000"/>
          <w:sz w:val="28"/>
          <w:szCs w:val="28"/>
        </w:rPr>
        <w:t>7. П</w:t>
      </w:r>
      <w:r>
        <w:rPr>
          <w:color w:val="000000"/>
          <w:sz w:val="28"/>
          <w:szCs w:val="28"/>
        </w:rPr>
        <w:t>амятка «Как создать викторину»                                                         10-12</w:t>
      </w:r>
    </w:p>
    <w:p w:rsidR="00A40662" w:rsidRPr="00242A00" w:rsidRDefault="00A40662" w:rsidP="00A40662">
      <w:pPr>
        <w:shd w:val="clear" w:color="auto" w:fill="FFFFFF"/>
        <w:ind w:firstLine="567"/>
        <w:rPr>
          <w:color w:val="000000"/>
          <w:sz w:val="28"/>
          <w:szCs w:val="28"/>
        </w:rPr>
      </w:pPr>
      <w:r w:rsidRPr="00242A00">
        <w:rPr>
          <w:color w:val="000000"/>
          <w:sz w:val="28"/>
          <w:szCs w:val="28"/>
        </w:rPr>
        <w:t>8. Список используемой литературы</w:t>
      </w:r>
      <w:r>
        <w:rPr>
          <w:color w:val="000000"/>
          <w:sz w:val="28"/>
          <w:szCs w:val="28"/>
        </w:rPr>
        <w:t xml:space="preserve">                                                               12</w:t>
      </w:r>
    </w:p>
    <w:p w:rsidR="00A40662" w:rsidRPr="00D75E4D" w:rsidRDefault="00A40662" w:rsidP="00A40662">
      <w:pPr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>9.Приложение                                                                                               12-17</w:t>
      </w:r>
    </w:p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rFonts w:ascii="Verdana" w:hAnsi="Verdana"/>
          <w:b/>
          <w:bCs/>
          <w:color w:val="000000"/>
        </w:rPr>
      </w:pPr>
    </w:p>
    <w:p w:rsidR="00A40662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rFonts w:ascii="Verdana" w:hAnsi="Verdana"/>
          <w:b/>
          <w:bCs/>
          <w:color w:val="000000"/>
        </w:rPr>
      </w:pPr>
    </w:p>
    <w:p w:rsidR="00A40662" w:rsidRPr="00045A85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rPr>
          <w:rFonts w:ascii="Verdana" w:hAnsi="Verdana"/>
          <w:color w:val="000000"/>
        </w:rPr>
      </w:pPr>
      <w:r w:rsidRPr="00045A85">
        <w:rPr>
          <w:rFonts w:ascii="Verdana" w:hAnsi="Verdana"/>
          <w:color w:val="000000"/>
        </w:rPr>
        <w:t>.</w:t>
      </w:r>
    </w:p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/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lastRenderedPageBreak/>
        <w:t xml:space="preserve">Самому слову «викторина» дал жизнь писатель и журналист Михаил Кольцов, который предложил так назвать газетную подборку ребусов и шарад, которую готовил сотрудник  газеты по имени Виктор. Но в сознании читателей слово связалось с викторией – победой и тем самым приобрело свой новый смысл.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Викторина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вид игры, заключающейся в ответах на устные или письменные вопросы из различных областей знания.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Викторина, как одна из форм </w:t>
      </w:r>
      <w:proofErr w:type="spellStart"/>
      <w:r w:rsidRPr="00D75E4D">
        <w:rPr>
          <w:sz w:val="28"/>
          <w:szCs w:val="28"/>
        </w:rPr>
        <w:t>досуговой</w:t>
      </w:r>
      <w:proofErr w:type="spellEnd"/>
      <w:r w:rsidRPr="00D75E4D">
        <w:rPr>
          <w:sz w:val="28"/>
          <w:szCs w:val="28"/>
        </w:rPr>
        <w:t xml:space="preserve"> деятельности, оказывает определенное просветительное и воспитательное влияние. Прежде всего, определим, в чем же заключается </w:t>
      </w:r>
      <w:r w:rsidRPr="00D75E4D">
        <w:rPr>
          <w:b/>
          <w:i/>
          <w:sz w:val="28"/>
          <w:szCs w:val="28"/>
        </w:rPr>
        <w:t>педагогический эффект</w:t>
      </w:r>
      <w:r w:rsidRPr="00D75E4D">
        <w:rPr>
          <w:sz w:val="28"/>
          <w:szCs w:val="28"/>
        </w:rPr>
        <w:t xml:space="preserve"> от викторины.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Во-первых</w:t>
      </w:r>
      <w:r w:rsidRPr="00D75E4D">
        <w:rPr>
          <w:sz w:val="28"/>
          <w:szCs w:val="28"/>
        </w:rPr>
        <w:t xml:space="preserve">, викторина моделирует жизненные ситуации борьбы и </w:t>
      </w:r>
      <w:proofErr w:type="spellStart"/>
      <w:r w:rsidRPr="00D75E4D">
        <w:rPr>
          <w:sz w:val="28"/>
          <w:szCs w:val="28"/>
        </w:rPr>
        <w:t>соревновательности</w:t>
      </w:r>
      <w:proofErr w:type="spellEnd"/>
      <w:r w:rsidRPr="00D75E4D">
        <w:rPr>
          <w:sz w:val="28"/>
          <w:szCs w:val="28"/>
        </w:rPr>
        <w:t>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Во-вторых</w:t>
      </w:r>
      <w:r w:rsidRPr="00D75E4D">
        <w:rPr>
          <w:sz w:val="28"/>
          <w:szCs w:val="28"/>
        </w:rPr>
        <w:t>, создает условия для взаимодействия и взаимопомощи.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В-третьих</w:t>
      </w:r>
      <w:r w:rsidRPr="00D75E4D">
        <w:rPr>
          <w:sz w:val="28"/>
          <w:szCs w:val="28"/>
        </w:rPr>
        <w:t xml:space="preserve">, сплачивает, рождает, хотя и временную, общность. Общность, которая возникает во время проведения викторины, тяготеет к сохранению даже после окончания викторины. Возникшие в ее процессе совместные усилия, </w:t>
      </w:r>
      <w:proofErr w:type="spellStart"/>
      <w:r w:rsidRPr="00D75E4D">
        <w:rPr>
          <w:sz w:val="28"/>
          <w:szCs w:val="28"/>
        </w:rPr>
        <w:t>взаимоподдержка</w:t>
      </w:r>
      <w:proofErr w:type="spellEnd"/>
      <w:r w:rsidRPr="00D75E4D">
        <w:rPr>
          <w:sz w:val="28"/>
          <w:szCs w:val="28"/>
        </w:rPr>
        <w:t xml:space="preserve"> и взаимовыручка рождают положительные эмоции, сближают и побуждают к их сохранению и воспроизведению.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В-четвертых</w:t>
      </w:r>
      <w:r w:rsidRPr="00D75E4D">
        <w:rPr>
          <w:sz w:val="28"/>
          <w:szCs w:val="28"/>
        </w:rPr>
        <w:t>, в кругу викторины (да и любой другой игры) законы и нормы повседневной жизни не берутся в расчет. Здесь действуют другие. Здесь другие мы и наши поступки. В народе говорят «В игре да в дороге познают людей».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Викторина выявляет личностные качества человека играющего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ловкость, находчивость, решительность, настойчивость, коммуникабельность и даже, честность. Каким бы ни было сильным желание выиграть, человек не должен играть не по правилам. Правила определяют не только содержание той ситуации, которая ограничена викториной, а и формируют поведение человека. Нарушение правил ведет к осуждению, к исключению из викторины. Тут проблема порядочности и совести не есть что-то большее, чем страх наказания. Это моральное осуждение. Взрослые, как и дети, оценивают попытку сыграть не по правилам как несоблюдение добрых личностных взаимоотношений.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В-пятых,</w:t>
      </w:r>
      <w:r w:rsidRPr="00D75E4D">
        <w:rPr>
          <w:sz w:val="28"/>
          <w:szCs w:val="28"/>
        </w:rPr>
        <w:t xml:space="preserve"> викторина полностью отвечает принципу единства познания и </w:t>
      </w:r>
      <w:proofErr w:type="spellStart"/>
      <w:r w:rsidRPr="00D75E4D">
        <w:rPr>
          <w:sz w:val="28"/>
          <w:szCs w:val="28"/>
        </w:rPr>
        <w:t>реакреации</w:t>
      </w:r>
      <w:proofErr w:type="spellEnd"/>
      <w:r w:rsidRPr="00D75E4D">
        <w:rPr>
          <w:sz w:val="28"/>
          <w:szCs w:val="28"/>
        </w:rPr>
        <w:t>. Наряду с удовольствием, наслаждением от самой викторины, человек получает удовольствие от расширения своего кругозора, от умения воспользоваться своими знаниями и обогатиться знаниями других.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В-шестых</w:t>
      </w:r>
      <w:r w:rsidRPr="00D75E4D">
        <w:rPr>
          <w:sz w:val="28"/>
          <w:szCs w:val="28"/>
        </w:rPr>
        <w:t>, в викторине можно проявить те свои положительные качества, которые в обыденной жизни не находят применения. Человеку приятно делать то, что вызывает в нем ощущение уверенности и мастерства.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lastRenderedPageBreak/>
        <w:t>Основные разновидности вопросов викторины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Текстовые. </w:t>
      </w:r>
      <w:r w:rsidRPr="00D75E4D">
        <w:rPr>
          <w:sz w:val="28"/>
          <w:szCs w:val="28"/>
        </w:rPr>
        <w:t>Вопросы с текстовым ответом. Ответ на него принимается в точности</w:t>
      </w:r>
      <w:r>
        <w:rPr>
          <w:sz w:val="28"/>
          <w:szCs w:val="28"/>
        </w:rPr>
        <w:t>,</w:t>
      </w:r>
      <w:r w:rsidRPr="00D75E4D">
        <w:rPr>
          <w:sz w:val="28"/>
          <w:szCs w:val="28"/>
        </w:rPr>
        <w:t xml:space="preserve"> как его загадал ведущий.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С вариантами. </w:t>
      </w:r>
      <w:r w:rsidRPr="00D75E4D">
        <w:rPr>
          <w:sz w:val="28"/>
          <w:szCs w:val="28"/>
        </w:rPr>
        <w:t xml:space="preserve">Или </w:t>
      </w:r>
      <w:proofErr w:type="spellStart"/>
      <w:proofErr w:type="gramStart"/>
      <w:r w:rsidRPr="00D75E4D">
        <w:rPr>
          <w:sz w:val="28"/>
          <w:szCs w:val="28"/>
        </w:rPr>
        <w:t>тест-вопросы</w:t>
      </w:r>
      <w:proofErr w:type="spellEnd"/>
      <w:proofErr w:type="gramEnd"/>
      <w:r w:rsidRPr="00D75E4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имеют варианты ответов на выбор. Ответ можно дать только один раз.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proofErr w:type="spellStart"/>
      <w:r w:rsidRPr="00D75E4D">
        <w:rPr>
          <w:b/>
          <w:bCs/>
          <w:sz w:val="28"/>
          <w:szCs w:val="28"/>
        </w:rPr>
        <w:t>Хроно-вопросы</w:t>
      </w:r>
      <w:proofErr w:type="spellEnd"/>
      <w:r>
        <w:rPr>
          <w:sz w:val="28"/>
          <w:szCs w:val="28"/>
        </w:rPr>
        <w:t xml:space="preserve"> – </w:t>
      </w:r>
      <w:r w:rsidRPr="00D75E4D">
        <w:rPr>
          <w:sz w:val="28"/>
          <w:szCs w:val="28"/>
        </w:rPr>
        <w:t>вопросы, хронологического характера или последовательности. Также имеют варианты ответов, которые необходимо расставить в правильной последовательности.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Различные головоломки: </w:t>
      </w:r>
      <w:r w:rsidRPr="00D75E4D">
        <w:rPr>
          <w:sz w:val="28"/>
          <w:szCs w:val="28"/>
        </w:rPr>
        <w:t xml:space="preserve">ребусы, вопросы на логику, с ограниченным числом подсказок и без выдачи ответа в случае </w:t>
      </w:r>
      <w:proofErr w:type="spellStart"/>
      <w:r w:rsidRPr="00D75E4D">
        <w:rPr>
          <w:sz w:val="28"/>
          <w:szCs w:val="28"/>
        </w:rPr>
        <w:t>неугадывания</w:t>
      </w:r>
      <w:proofErr w:type="spellEnd"/>
      <w:r w:rsidRPr="00D75E4D">
        <w:rPr>
          <w:sz w:val="28"/>
          <w:szCs w:val="28"/>
        </w:rPr>
        <w:t xml:space="preserve">. А так же Шарады, Анаграммы, Омонимы, Монограммы, Логогрифы и </w:t>
      </w:r>
      <w:proofErr w:type="gramStart"/>
      <w:r w:rsidRPr="00D75E4D">
        <w:rPr>
          <w:sz w:val="28"/>
          <w:szCs w:val="28"/>
        </w:rPr>
        <w:t>другое</w:t>
      </w:r>
      <w:proofErr w:type="gramEnd"/>
      <w:r w:rsidRPr="00D75E4D">
        <w:rPr>
          <w:sz w:val="28"/>
          <w:szCs w:val="28"/>
        </w:rPr>
        <w:t>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С цитатами.</w:t>
      </w:r>
      <w:r w:rsidRPr="00D75E4D">
        <w:rPr>
          <w:sz w:val="28"/>
          <w:szCs w:val="28"/>
        </w:rPr>
        <w:t> Вопрос, содержащий цитату или выдержку из произведений, текстов песен, кинофильмов и тому подобное.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Вопросы по</w:t>
      </w:r>
      <w:r w:rsidRPr="00D75E4D">
        <w:rPr>
          <w:sz w:val="28"/>
          <w:szCs w:val="28"/>
        </w:rPr>
        <w:t> </w:t>
      </w:r>
      <w:r w:rsidRPr="00D75E4D">
        <w:rPr>
          <w:b/>
          <w:bCs/>
          <w:sz w:val="28"/>
          <w:szCs w:val="28"/>
        </w:rPr>
        <w:t>текстам песен</w:t>
      </w:r>
      <w:r w:rsidRPr="00D75E4D">
        <w:rPr>
          <w:sz w:val="28"/>
          <w:szCs w:val="28"/>
        </w:rPr>
        <w:t xml:space="preserve">. Основное содержание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цитаты текстов песен различных исполнителей, ответом на вопрос является либо название песни, либо исполнителя.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Различные загадки.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proofErr w:type="spellStart"/>
      <w:proofErr w:type="gramStart"/>
      <w:r w:rsidRPr="00D75E4D">
        <w:rPr>
          <w:b/>
          <w:bCs/>
          <w:sz w:val="28"/>
          <w:szCs w:val="28"/>
        </w:rPr>
        <w:t>Юмор-вопросы</w:t>
      </w:r>
      <w:proofErr w:type="spellEnd"/>
      <w:proofErr w:type="gramEnd"/>
      <w:r w:rsidRPr="00D75E4D">
        <w:rPr>
          <w:sz w:val="28"/>
          <w:szCs w:val="28"/>
        </w:rPr>
        <w:t xml:space="preserve">. Основная тематика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различного рода юмористические высказывания, бестолковый словарь и афоризмы. Отгадывание пропущенных слов.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b/>
          <w:bCs/>
          <w:sz w:val="28"/>
          <w:szCs w:val="28"/>
        </w:rPr>
        <w:t>Словеса</w:t>
      </w:r>
      <w:r w:rsidRPr="00D75E4D">
        <w:rPr>
          <w:sz w:val="28"/>
          <w:szCs w:val="28"/>
        </w:rPr>
        <w:t> 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суть таких заданий заключается в том, чтобы игроки могли составить из букв новые слова, чтобы определить, какой из игроков составил самое длинное слово, а какой </w:t>
      </w:r>
      <w:proofErr w:type="gramStart"/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>с</w:t>
      </w:r>
      <w:proofErr w:type="gramEnd"/>
      <w:r w:rsidRPr="00D75E4D">
        <w:rPr>
          <w:sz w:val="28"/>
          <w:szCs w:val="28"/>
        </w:rPr>
        <w:t>оставил больше всех слов.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Это основные виды вопросов, но есть еще вопрос-эрудит, </w:t>
      </w:r>
      <w:proofErr w:type="spellStart"/>
      <w:proofErr w:type="gramStart"/>
      <w:r w:rsidRPr="00D75E4D">
        <w:rPr>
          <w:sz w:val="28"/>
          <w:szCs w:val="28"/>
        </w:rPr>
        <w:t>блиц-вопросы</w:t>
      </w:r>
      <w:proofErr w:type="spellEnd"/>
      <w:proofErr w:type="gramEnd"/>
      <w:r w:rsidRPr="00D75E4D">
        <w:rPr>
          <w:sz w:val="28"/>
          <w:szCs w:val="28"/>
        </w:rPr>
        <w:t xml:space="preserve"> и другие,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spacing w:before="100" w:beforeAutospacing="1" w:after="100" w:afterAutospacing="1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Подготовительный этап</w:t>
      </w:r>
      <w:r w:rsidRPr="00D75E4D">
        <w:rPr>
          <w:i/>
          <w:iCs/>
          <w:sz w:val="28"/>
          <w:szCs w:val="28"/>
        </w:rPr>
        <w:t>:</w:t>
      </w:r>
    </w:p>
    <w:p w:rsidR="00A40662" w:rsidRPr="00D75E4D" w:rsidRDefault="00A40662" w:rsidP="00A40662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1) сделать объявление о проведении викторины и пригласить желающих участвовать;</w:t>
      </w:r>
    </w:p>
    <w:p w:rsidR="00A40662" w:rsidRPr="00D75E4D" w:rsidRDefault="00A40662" w:rsidP="00A40662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2) создать из них рабочую группу по подготовке и проведению викторины;</w:t>
      </w:r>
    </w:p>
    <w:p w:rsidR="00A40662" w:rsidRPr="00D75E4D" w:rsidRDefault="00A40662" w:rsidP="00A40662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3) составить план работы и определить: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тематику, название викторины, ее цели и задачи;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возраст целевой аудитории, на которую она будет рассчитана;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ведущих викторину обучающихся;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lastRenderedPageBreak/>
        <w:t>— названия участвующих команд и их командиров;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временные рамки и место приема работ по подготовке (довести до сведения участников викторины);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даты консультаций преподавателя;</w:t>
      </w:r>
    </w:p>
    <w:p w:rsidR="00A40662" w:rsidRPr="00D75E4D" w:rsidRDefault="00A40662" w:rsidP="00A40662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4) подготовить необходимую документацию: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положение;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сценарий проведения;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приветствия команд;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оценочную таблицу для жюри;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протокол заседания жюри;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дипломы, грамоты (призы) победителям и участникам;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специальную тетрадь приема работ;</w:t>
      </w:r>
    </w:p>
    <w:p w:rsidR="00A40662" w:rsidRPr="00D75E4D" w:rsidRDefault="00A40662" w:rsidP="00A40662">
      <w:pPr>
        <w:widowControl/>
        <w:numPr>
          <w:ilvl w:val="1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— благодарности участвующим педагогам и другим руководителям, проявившим активность в подготовке </w:t>
      </w:r>
      <w:proofErr w:type="gramStart"/>
      <w:r w:rsidRPr="00D75E4D">
        <w:rPr>
          <w:sz w:val="28"/>
          <w:szCs w:val="28"/>
        </w:rPr>
        <w:t>своих</w:t>
      </w:r>
      <w:proofErr w:type="gramEnd"/>
      <w:r w:rsidRPr="00D75E4D">
        <w:rPr>
          <w:sz w:val="28"/>
          <w:szCs w:val="28"/>
        </w:rPr>
        <w:t xml:space="preserve"> обучающихся к участию в викторине;</w:t>
      </w:r>
    </w:p>
    <w:p w:rsidR="00A40662" w:rsidRPr="00D75E4D" w:rsidRDefault="00A40662" w:rsidP="00A40662">
      <w:pPr>
        <w:widowControl/>
        <w:numPr>
          <w:ilvl w:val="0"/>
          <w:numId w:val="1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5) составить вопросы и ответы к викторине, вызывающие интерес у аудитории, сформулированные грамотно, корректно, доступно и без ошибок.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Ответы на вопросы викторины, сданные участниками с опозданием, не принимают.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i/>
          <w:iCs/>
          <w:sz w:val="28"/>
          <w:szCs w:val="28"/>
        </w:rPr>
        <w:t>Обратите внимание!</w:t>
      </w:r>
      <w:r w:rsidRPr="00D75E4D">
        <w:rPr>
          <w:sz w:val="28"/>
          <w:szCs w:val="28"/>
        </w:rPr>
        <w:t> При подготовке вопросов к викторине можно пользоваться материалами Интернета в том случае, если есть уверенность в достоверности фактов и данных, размещенных на страницах разных сайтов. Убедившись, что информация достоверна, ее надо тщательно переработать и перефразировать во избежание плагиата.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Следует тщательно </w:t>
      </w:r>
      <w:r w:rsidRPr="00D75E4D">
        <w:rPr>
          <w:i/>
          <w:iCs/>
          <w:sz w:val="28"/>
          <w:szCs w:val="28"/>
        </w:rPr>
        <w:t>проверить правильность</w:t>
      </w:r>
      <w:r w:rsidRPr="00D75E4D">
        <w:rPr>
          <w:sz w:val="28"/>
          <w:szCs w:val="28"/>
        </w:rPr>
        <w:t> составления вопросов и ответов на них.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Составляя положение о проведении викторины важно предварительно определить цель мероприятия, как правило, это предоставить участникам возможность в состязательной форме продемонстрировать свои интеллектуальные способности.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Познакомьтесь с </w:t>
      </w:r>
      <w:r w:rsidRPr="00D75E4D">
        <w:rPr>
          <w:b/>
          <w:bCs/>
          <w:sz w:val="28"/>
          <w:szCs w:val="28"/>
        </w:rPr>
        <w:t>образцом типового положения о проведении викторины.</w:t>
      </w:r>
    </w:p>
    <w:p w:rsidR="00A40662" w:rsidRPr="00D75E4D" w:rsidRDefault="00A40662" w:rsidP="00A40662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D75E4D">
        <w:rPr>
          <w:sz w:val="28"/>
          <w:szCs w:val="28"/>
        </w:rPr>
        <w:t>Необходимо указать </w:t>
      </w:r>
      <w:r w:rsidRPr="00D75E4D">
        <w:rPr>
          <w:i/>
          <w:iCs/>
          <w:sz w:val="28"/>
          <w:szCs w:val="28"/>
        </w:rPr>
        <w:t>полное название викторины,</w:t>
      </w:r>
      <w:r w:rsidRPr="00D75E4D">
        <w:rPr>
          <w:sz w:val="28"/>
          <w:szCs w:val="28"/>
        </w:rPr>
        <w:t> какому событию или теме она посвящена.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II. Сформулировать цели и задачи викторины в зависимости от ее темы.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III. </w:t>
      </w:r>
      <w:r w:rsidRPr="00D75E4D">
        <w:rPr>
          <w:i/>
          <w:iCs/>
          <w:sz w:val="28"/>
          <w:szCs w:val="28"/>
        </w:rPr>
        <w:t>Указать:</w:t>
      </w:r>
    </w:p>
    <w:p w:rsidR="00A40662" w:rsidRPr="00D75E4D" w:rsidRDefault="00A40662" w:rsidP="00A40662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официальное наименование организации;</w:t>
      </w:r>
    </w:p>
    <w:p w:rsidR="00A40662" w:rsidRPr="00D75E4D" w:rsidRDefault="00A40662" w:rsidP="00A40662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lastRenderedPageBreak/>
        <w:t>— инициатора и организатора викторины;</w:t>
      </w:r>
    </w:p>
    <w:p w:rsidR="00A40662" w:rsidRPr="00D75E4D" w:rsidRDefault="00A40662" w:rsidP="00A40662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дату, место и время проведения викторины;</w:t>
      </w:r>
    </w:p>
    <w:p w:rsidR="00A40662" w:rsidRPr="00D75E4D" w:rsidRDefault="00A40662" w:rsidP="00A40662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где конкретно будут размещены для ознакомления положение о викторине, вопросы викторины и список участников (должна быть информация о том, куда можно обратиться за дополнительными справками с указанием режима работы, контактных телефонов организатора викторины);</w:t>
      </w:r>
    </w:p>
    <w:p w:rsidR="00A40662" w:rsidRPr="00D75E4D" w:rsidRDefault="00A40662" w:rsidP="00A40662">
      <w:pPr>
        <w:widowControl/>
        <w:numPr>
          <w:ilvl w:val="0"/>
          <w:numId w:val="2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место и время, где будут приниматься ответы на вопросы викторины;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порядок, в котором жюри будет выявлять победителей викторины, как будут оценивать работы, набравшие одинаковое количество баллов, например, такие критерии, как возраст участников (в этом случае важно определить возрастные группы, и тогда в каждой возрастной группе будет объявлен </w:t>
      </w:r>
      <w:r w:rsidRPr="00D75E4D">
        <w:rPr>
          <w:i/>
          <w:iCs/>
          <w:sz w:val="28"/>
          <w:szCs w:val="28"/>
        </w:rPr>
        <w:t>один победитель);</w:t>
      </w:r>
      <w:r w:rsidRPr="00D75E4D">
        <w:rPr>
          <w:sz w:val="28"/>
          <w:szCs w:val="28"/>
        </w:rPr>
        <w:t> </w:t>
      </w:r>
      <w:proofErr w:type="gramStart"/>
      <w:r w:rsidRPr="00D75E4D">
        <w:rPr>
          <w:sz w:val="28"/>
          <w:szCs w:val="28"/>
        </w:rPr>
        <w:t>в случае равенства баллов двух или нескольких работ, претендующих на призовое место, для вынесения окончательного решения необходимо провести голосование членов жюри (мотивацию каждого члена жюри внести в протокол); в том случае, если даже после голосования победитель не определится, председатель жюри </w:t>
      </w:r>
      <w:r w:rsidRPr="00D75E4D">
        <w:rPr>
          <w:i/>
          <w:iCs/>
          <w:sz w:val="28"/>
          <w:szCs w:val="28"/>
        </w:rPr>
        <w:t>имеет право </w:t>
      </w:r>
      <w:r w:rsidRPr="00D75E4D">
        <w:rPr>
          <w:sz w:val="28"/>
          <w:szCs w:val="28"/>
        </w:rPr>
        <w:t>присудить </w:t>
      </w:r>
      <w:r w:rsidRPr="00D75E4D">
        <w:rPr>
          <w:i/>
          <w:iCs/>
          <w:sz w:val="28"/>
          <w:szCs w:val="28"/>
        </w:rPr>
        <w:t>одной из работ</w:t>
      </w:r>
      <w:r w:rsidRPr="00D75E4D">
        <w:rPr>
          <w:sz w:val="28"/>
          <w:szCs w:val="28"/>
        </w:rPr>
        <w:t> дополнительный оценочный балл;</w:t>
      </w:r>
      <w:proofErr w:type="gramEnd"/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чем будут отмечены победители викторины;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что жюри может дополнительно наградить </w:t>
      </w:r>
      <w:r w:rsidRPr="00D75E4D">
        <w:rPr>
          <w:i/>
          <w:iCs/>
          <w:sz w:val="28"/>
          <w:szCs w:val="28"/>
        </w:rPr>
        <w:t>отдельных участников викторины</w:t>
      </w:r>
      <w:r w:rsidRPr="00D75E4D">
        <w:rPr>
          <w:sz w:val="28"/>
          <w:szCs w:val="28"/>
        </w:rPr>
        <w:t> грамотами и поощрительными призами;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где и когда желающие смогут получить правильные ответы на вопросы;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что представленные работы не рецензируют и не возвращают;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сроки подведения итогов викторины, место, время награждения победителей и участников;</w:t>
      </w:r>
    </w:p>
    <w:p w:rsidR="00A40662" w:rsidRPr="00D75E4D" w:rsidRDefault="00A40662" w:rsidP="00A40662">
      <w:pPr>
        <w:widowControl/>
        <w:numPr>
          <w:ilvl w:val="0"/>
          <w:numId w:val="3"/>
        </w:numPr>
        <w:autoSpaceDE/>
        <w:autoSpaceDN/>
        <w:adjustRightInd/>
        <w:spacing w:before="100" w:beforeAutospacing="1" w:after="100" w:afterAutospacing="1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— где будут размещены результаты викторины и имена победителей 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IV. В качестве стимулирования интереса к участию в викторине, следует указать, что, допустим, первые три работы, получат дополнительные баллы (указать сколько), которые будут учитывать при определении победителей.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V. Подведение итогов. Награждение.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i/>
          <w:iCs/>
          <w:sz w:val="28"/>
          <w:szCs w:val="28"/>
        </w:rPr>
        <w:t>Обратите внимание!</w:t>
      </w:r>
      <w:r w:rsidRPr="00D75E4D">
        <w:rPr>
          <w:sz w:val="28"/>
          <w:szCs w:val="28"/>
        </w:rPr>
        <w:t xml:space="preserve"> На последнем листе положения о викторине указывают Ф. И. О. составителя, должность. </w:t>
      </w:r>
    </w:p>
    <w:p w:rsidR="00A40662" w:rsidRPr="00D75E4D" w:rsidRDefault="00A40662" w:rsidP="00A40662">
      <w:pPr>
        <w:pStyle w:val="a3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 дополнение к сказанному необходимо добавить, что подобные викторины, конкурсы и другие дидактические игры позволяют преподавателю превратить мероприятие в интересное и увлекательное путешествие и заинтересовать обучающихся в получении знаний во внеурочное время. Помимо возможности расширить кругозор учащихся, викторины позволяют развить их эрудицию и активизировать их мыслительную деятельность.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i/>
          <w:sz w:val="28"/>
          <w:szCs w:val="28"/>
        </w:rPr>
      </w:pPr>
      <w:r w:rsidRPr="00D75E4D">
        <w:rPr>
          <w:sz w:val="28"/>
          <w:szCs w:val="28"/>
        </w:rPr>
        <w:lastRenderedPageBreak/>
        <w:t xml:space="preserve">Независимо от вида викторины, условий проведения, </w:t>
      </w:r>
      <w:r w:rsidRPr="00D75E4D">
        <w:rPr>
          <w:i/>
          <w:sz w:val="28"/>
          <w:szCs w:val="28"/>
        </w:rPr>
        <w:t>правила должны отвечать ряду требований.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sz w:val="28"/>
          <w:szCs w:val="28"/>
        </w:rPr>
        <w:t>Требование первое.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Правила должны быть просты.</w:t>
      </w:r>
      <w:r w:rsidRPr="00D75E4D">
        <w:rPr>
          <w:sz w:val="28"/>
          <w:szCs w:val="28"/>
        </w:rPr>
        <w:t xml:space="preserve"> Особенно важно соблюдение этого требования в массовой </w:t>
      </w:r>
      <w:proofErr w:type="spellStart"/>
      <w:r w:rsidRPr="00D75E4D">
        <w:rPr>
          <w:sz w:val="28"/>
          <w:szCs w:val="28"/>
        </w:rPr>
        <w:t>досуговой</w:t>
      </w:r>
      <w:proofErr w:type="spellEnd"/>
      <w:r w:rsidRPr="00D75E4D">
        <w:rPr>
          <w:sz w:val="28"/>
          <w:szCs w:val="28"/>
        </w:rPr>
        <w:t xml:space="preserve"> деятельности, когда участники заранее не подготовлены и их состав случаен.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Сложные правила приходится долго разъяснять, растолковывать, а </w:t>
      </w:r>
      <w:proofErr w:type="gramStart"/>
      <w:r w:rsidRPr="00D75E4D">
        <w:rPr>
          <w:sz w:val="28"/>
          <w:szCs w:val="28"/>
        </w:rPr>
        <w:t>отдыхающий, ищущий развлечений человек не склонен</w:t>
      </w:r>
      <w:proofErr w:type="gramEnd"/>
      <w:r w:rsidRPr="00D75E4D">
        <w:rPr>
          <w:sz w:val="28"/>
          <w:szCs w:val="28"/>
        </w:rPr>
        <w:t xml:space="preserve"> «загружать» себя сложной и в принципе ненужной ему информацией. В результате теряется интерес. Но и в том случае, когда человек включится в викторину, он будет путаться, сбиваться и тем самым нарушать темп проведения викторины или разрушать ее.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sz w:val="28"/>
          <w:szCs w:val="28"/>
        </w:rPr>
        <w:t>Требование второе.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Викторина должна охватывать всех.</w:t>
      </w:r>
      <w:r w:rsidRPr="00D75E4D">
        <w:rPr>
          <w:sz w:val="28"/>
          <w:szCs w:val="28"/>
        </w:rPr>
        <w:t xml:space="preserve"> Не должно быть таких ситуаций, когда одни участники вовлечены в процесс викторины, а другие оказываются в положении пассивных наблюдателей. Такая ситуация, например, возникает тогда, когда при командной викторине участники получают индивидуальные задания или когда проводится конкурс, который требует от участников определенных способностей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спеть, сыграть, нарисовать и т.д. Тот, кто такими способностями не обладает, выполнять задание не станет.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sz w:val="28"/>
          <w:szCs w:val="28"/>
        </w:rPr>
        <w:t>Третье требование.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Викторина должна быть интересна для всех.</w:t>
      </w:r>
      <w:r w:rsidRPr="00D75E4D">
        <w:rPr>
          <w:sz w:val="28"/>
          <w:szCs w:val="28"/>
        </w:rPr>
        <w:t xml:space="preserve"> Это требование тесно связано со следующим.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b/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sz w:val="28"/>
          <w:szCs w:val="28"/>
        </w:rPr>
        <w:t>Четвертое требование.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Викторина должна быть доступна для всех предполагаемых  участников.</w:t>
      </w:r>
      <w:r w:rsidRPr="00D75E4D">
        <w:rPr>
          <w:sz w:val="28"/>
          <w:szCs w:val="28"/>
        </w:rPr>
        <w:t xml:space="preserve"> В таких викторинах с удовольствием принимают участие подростки и молодые люди и редко люди старшего возраста. Чем человек старше, тем критичнее он относится к себе, тем критичнее он оценивает свои возможности. Редко кто «с ходу» решится принять участие в викторине перед массой незнакомых людей. Чтобы понять это, достаточно вспомнить, как мы входим в переполненный театральный зал, чтобы занять свое место. Нам кажется, что все взгляды устремлены на нас. Но это </w:t>
      </w:r>
      <w:proofErr w:type="gramStart"/>
      <w:r w:rsidRPr="00D75E4D">
        <w:rPr>
          <w:sz w:val="28"/>
          <w:szCs w:val="28"/>
        </w:rPr>
        <w:t>только</w:t>
      </w:r>
      <w:proofErr w:type="gramEnd"/>
      <w:r w:rsidRPr="00D75E4D">
        <w:rPr>
          <w:sz w:val="28"/>
          <w:szCs w:val="28"/>
        </w:rPr>
        <w:t xml:space="preserve"> кажется, а при проведении конкурса на нас действительно будут смотреть все. Поэтому викторина является наиболее предпочтительной формой организации досуга при работе с массовой аудиторией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Доступность викторины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это ее соответствие интеллектуальным и физическим возможностям человека. Тем не менее, при определенной организации в «детские» викторины с удовольствием играют взрослые. Принцип известной детской игры в испорченный телефон использован для телевизионной игры «Пойми меня», которая благодаря телевидению получила популярность.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sz w:val="28"/>
          <w:szCs w:val="28"/>
        </w:rPr>
        <w:t>Требование пятое.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Задания, содержащиеся в викторине, должны быть одинаковыми или равными по содержанию и сложности</w:t>
      </w:r>
      <w:r w:rsidRPr="00D75E4D">
        <w:rPr>
          <w:sz w:val="28"/>
          <w:szCs w:val="28"/>
        </w:rPr>
        <w:t xml:space="preserve"> для всех. Равенства </w:t>
      </w:r>
      <w:r w:rsidRPr="00D75E4D">
        <w:rPr>
          <w:sz w:val="28"/>
          <w:szCs w:val="28"/>
        </w:rPr>
        <w:lastRenderedPageBreak/>
        <w:t>требует не только задание, а и способ привлечения к его выполнению. Такими способами могут быть розыгрыш порядка участия по жребию, выбор конверта с заданием по принципу вытягивания билета на экзамене и др.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Все эти требования относятся к викторинам соревновательным. В другой группе викторин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ролевых</w:t>
      </w:r>
      <w:r w:rsidRPr="00D75E4D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такие требования отсутствуют, так как они представляют собой определенное поведение в предлагаемых условиях. В отличие от ролевых викторин ребенка, побуждаемых стремлением подражать поведению взрослых в реальной жизни, у взрослого человека ролевая викторина (игра)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это способ развлечения.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 одних случаях такая игра не выходит за рамки </w:t>
      </w:r>
      <w:proofErr w:type="spellStart"/>
      <w:r w:rsidRPr="00D75E4D">
        <w:rPr>
          <w:sz w:val="28"/>
          <w:szCs w:val="28"/>
        </w:rPr>
        <w:t>костюмирования</w:t>
      </w:r>
      <w:proofErr w:type="spellEnd"/>
      <w:r w:rsidRPr="00D75E4D">
        <w:rPr>
          <w:sz w:val="28"/>
          <w:szCs w:val="28"/>
        </w:rPr>
        <w:t xml:space="preserve">, когда с помощью одежды и аксессуаров человек обретает образ какого-либо известного литературного или исторического персонажа, представителя другой эпохи, страны, народа. Подобное исполнение роли присуще массовой </w:t>
      </w:r>
      <w:proofErr w:type="spellStart"/>
      <w:r w:rsidRPr="00D75E4D">
        <w:rPr>
          <w:sz w:val="28"/>
          <w:szCs w:val="28"/>
        </w:rPr>
        <w:t>досуговой</w:t>
      </w:r>
      <w:proofErr w:type="spellEnd"/>
      <w:r w:rsidRPr="00D75E4D">
        <w:rPr>
          <w:sz w:val="28"/>
          <w:szCs w:val="28"/>
        </w:rPr>
        <w:t xml:space="preserve"> деятельности, формой которой являются карнавалы, маскарады, культовые праздники.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 других случаях ролевая игра осуществляется как совместная групповая </w:t>
      </w:r>
      <w:proofErr w:type="spellStart"/>
      <w:r w:rsidRPr="00D75E4D">
        <w:rPr>
          <w:sz w:val="28"/>
          <w:szCs w:val="28"/>
        </w:rPr>
        <w:t>досуговая</w:t>
      </w:r>
      <w:proofErr w:type="spellEnd"/>
      <w:r w:rsidRPr="00D75E4D">
        <w:rPr>
          <w:sz w:val="28"/>
          <w:szCs w:val="28"/>
        </w:rPr>
        <w:t xml:space="preserve"> деятельность и представляет собой театрализованное поведение, условное разыгрывание действа в условной обстановке.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Участие в таких играх-викторинах требует определенных знаний об эпохе, манерах  поведения и общения, характере одежды. Определенные знания нужны и для воссоздания обстановки, аксессуаров и т.п.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Педагогическая ценность</w:t>
      </w:r>
      <w:r w:rsidRPr="00D75E4D">
        <w:rPr>
          <w:sz w:val="28"/>
          <w:szCs w:val="28"/>
        </w:rPr>
        <w:t xml:space="preserve"> ролевых игр-викторин в том, что они будят фантазию, разнообразят ролевое поведение, стимулируют творческие потенции, обогащая досуг человека нестандартным и увлекательным развлечением.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Обязательный элемент соревновательных викторин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</w:t>
      </w:r>
      <w:r w:rsidRPr="00D75E4D">
        <w:rPr>
          <w:b/>
          <w:i/>
          <w:sz w:val="28"/>
          <w:szCs w:val="28"/>
        </w:rPr>
        <w:t>судья или жюри</w:t>
      </w:r>
      <w:r w:rsidRPr="00D75E4D">
        <w:rPr>
          <w:sz w:val="28"/>
          <w:szCs w:val="28"/>
        </w:rPr>
        <w:t>, в обязанность которых входит следить за соблюдением правил и, если это предусмотрено, оценивать проведение викторины и определять победителя. Оценка результата и определение победителя всегда скрывает в себе возможность конфликта как играющих и судей, так и болельщиков и судей. Поэтому она должна быть предельно объективной.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Малейшее проявление необъективности, предвзятости, подсуживания накладывает негативный отпечаток на настроение всех присутствующих. И хотя отношение к викторине выражается фразой «а если проиграем, </w:t>
      </w:r>
      <w:proofErr w:type="gramStart"/>
      <w:r w:rsidRPr="00D75E4D">
        <w:rPr>
          <w:sz w:val="28"/>
          <w:szCs w:val="28"/>
        </w:rPr>
        <w:t>то</w:t>
      </w:r>
      <w:proofErr w:type="gramEnd"/>
      <w:r w:rsidRPr="00D75E4D">
        <w:rPr>
          <w:sz w:val="28"/>
          <w:szCs w:val="28"/>
        </w:rPr>
        <w:t xml:space="preserve"> что мы собственно, теряем», несправедливое решение надолго оставляет осадок в душе проигравших и их болельщиков. Самый простой способ избежать субъективности – опереться на решение не одного, а нескольких судей, которые сразу же, не советуясь, предъявляют свою оценку, как это происходит на спортивных соревнованиях фигуристов.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 Еще одним элементом викторин являются </w:t>
      </w:r>
      <w:r w:rsidRPr="00D75E4D">
        <w:rPr>
          <w:b/>
          <w:i/>
          <w:sz w:val="28"/>
          <w:szCs w:val="28"/>
        </w:rPr>
        <w:t>награды победителям</w:t>
      </w:r>
      <w:r w:rsidRPr="00D75E4D">
        <w:rPr>
          <w:sz w:val="28"/>
          <w:szCs w:val="28"/>
        </w:rPr>
        <w:t>. Какой бы она ни была, получение ее приятно.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Приз венчает победителя. Викторина, как всегда, связана с определением победителей, а также вознаграждением за правильно данный ответ.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Но и здесь есть несколько психологических моментов, которые следует учитывать: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Во-первых,</w:t>
      </w:r>
      <w:r w:rsidRPr="00D75E4D">
        <w:rPr>
          <w:sz w:val="28"/>
          <w:szCs w:val="28"/>
        </w:rPr>
        <w:t xml:space="preserve"> приз должен соответствовать уровню и сложности викторины.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Во-вторых,</w:t>
      </w:r>
      <w:r w:rsidRPr="00D75E4D">
        <w:rPr>
          <w:sz w:val="28"/>
          <w:szCs w:val="28"/>
        </w:rPr>
        <w:t xml:space="preserve"> не следует вручать призы всем только за их участие. Вариант вручения призов всем участникам игры возможен, но при этом основной приз должен оставаться основным, а остальные носить характер утешительных и отличаться от главного.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В-третьих,</w:t>
      </w:r>
      <w:r w:rsidRPr="00D75E4D">
        <w:rPr>
          <w:sz w:val="28"/>
          <w:szCs w:val="28"/>
        </w:rPr>
        <w:t xml:space="preserve"> приз не обязательно должен быть материальным. Он может быть чисто символическим в виде венка, торжественно возлагаемого на голову победителя, шуточной медали с соответствующей надписью и т.п.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b/>
          <w:i/>
          <w:sz w:val="28"/>
          <w:szCs w:val="28"/>
        </w:rPr>
        <w:t>В-четвертых,</w:t>
      </w:r>
      <w:r w:rsidRPr="00D75E4D">
        <w:rPr>
          <w:sz w:val="28"/>
          <w:szCs w:val="28"/>
        </w:rPr>
        <w:t xml:space="preserve"> само представление приза как цели, к достижению которой будут стремиться соревнующиеся, может нести в себе элемент викторины, если его представить в скрытом виде, как «темный приз».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 викторине обязательно присутствует элемент соревнования, который побуждает ответ, делать выводы. Так как часто викторины предполагают деление всей группы на </w:t>
      </w:r>
      <w:proofErr w:type="spellStart"/>
      <w:r w:rsidRPr="00D75E4D">
        <w:rPr>
          <w:sz w:val="28"/>
          <w:szCs w:val="28"/>
        </w:rPr>
        <w:t>микрогруппы</w:t>
      </w:r>
      <w:proofErr w:type="spellEnd"/>
      <w:r w:rsidRPr="00D75E4D">
        <w:rPr>
          <w:sz w:val="28"/>
          <w:szCs w:val="28"/>
        </w:rPr>
        <w:t xml:space="preserve"> /команды/, то здесь проявляется коммуникативная деятельность, которая позволяет воспитанникам во время игры сплотиться, сосредоточиться на общем деле.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Во время викторины создаётся благоприятная атмосфера, раскрепощение, совместные эмоциональные переживания укрепляют отношения между учащимися.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Викторина даёт быстрый результат, если идёт по этапам. Каждый участник может проявить себя, показать свои знания, умения, характер. Результат зависит от каждого игрока, его способностей, быстроты реакции, выдержки, дисциплинированности.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Состязательность – это неотъемлемая часть любой игры, именно это и привлекает детей.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Воспитательная и образовательная ценность викторины состоит в том, что она развивает находчивость и активность учащихся, расширяет их кругозор, содействует развитию познавательных интересов и творческой смекалки.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Правила проведения викторин: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1 Тема викторины должна быть актуальной.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2 Вопросы викторины должны быть четкими и понятными.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3 Вопросы должны учитывать возрастные особенности учащихся класса.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4 Поиск ответов на вопросы не должен быть </w:t>
      </w:r>
      <w:proofErr w:type="spellStart"/>
      <w:r w:rsidRPr="00D75E4D">
        <w:rPr>
          <w:sz w:val="28"/>
          <w:szCs w:val="28"/>
        </w:rPr>
        <w:t>сверхтруден</w:t>
      </w:r>
      <w:proofErr w:type="spellEnd"/>
      <w:r w:rsidRPr="00D75E4D">
        <w:rPr>
          <w:sz w:val="28"/>
          <w:szCs w:val="28"/>
        </w:rPr>
        <w:t>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5 Учащиеся должны иметь право на подготовку своих вопросов к викторинам.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6</w:t>
      </w:r>
      <w:proofErr w:type="gramStart"/>
      <w:r w:rsidRPr="00D75E4D">
        <w:rPr>
          <w:sz w:val="28"/>
          <w:szCs w:val="28"/>
        </w:rPr>
        <w:t xml:space="preserve"> В</w:t>
      </w:r>
      <w:proofErr w:type="gramEnd"/>
      <w:r w:rsidRPr="00D75E4D">
        <w:rPr>
          <w:sz w:val="28"/>
          <w:szCs w:val="28"/>
        </w:rPr>
        <w:t xml:space="preserve"> викторинах всегда должны быть победители.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7 Вопросы викторин должны собираться и использоваться в учебно-воспитательном процессе учебного заведения.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Викторины могут быть тематическими или обзорными.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Ещё раз напоминаю, что викторина — это особый вид игры, который заключается в процессе угадывания правильных ответов на устные или письменные вопросы из разных областей знания. Разные виды викторин могут отличаться друг от друга правилами, тематикой, типами и сложностью базы </w:t>
      </w:r>
      <w:r w:rsidRPr="00D75E4D">
        <w:rPr>
          <w:sz w:val="28"/>
          <w:szCs w:val="28"/>
        </w:rPr>
        <w:lastRenderedPageBreak/>
        <w:t>вопросов, порядком и условиями определения победителей конкурса, а также видом и суммой вознаграждения за правильные ответы.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Викторины в основном отличаются друг от друга правилами, определяющими очерёдность хода, тип и сложность вопроса, порядок определения победителей, вознаграждение за правильный ответ.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Тематика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Любой детский конкурс или викторина будет гораздо интереснее, если проводится не сам по себе, а органично вплетен в ткань общего праздника или мероприятия. Если это игровая часть праздника, то конкурсное задание должно быть логически связано с тематикой основного мероприятия.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Если викторина или серия конкурсов является основой мероприятия, неплохо, если все задания также будут тематически связаны.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Выбирая тему, нужно учитывать возраст участников. Малышам будет интересно участвовать в викторине, посвященной любимым сказкам или мультфильмам, играть в пиратов или принцесс, а старшим ребятам можно предложить уже более серьезную проблематику вплоть до решения «вечных вопросов».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Конечно, возраст – не единственное, что надо учитывать при выборе темы для конкурсной программы. Тут играет роль и социальный статус, и интеллектуальный уровень участников, и то, будут ли группы смешанными, либо состоять только из мальчиков или девочек.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Словом, чем больше факторов будет учтено, тем интереснее будет тема для участников и тем с большей охотой они станут выполнять конкурсные задания.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Реквизит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Определившись с темой, необходимо подумать о том, что понадобится для проведения конкурса. Конечно, многие предметы могут быть весьма условными: коробка, оклеенная цветной бумагой, вполне подойдет на роль пиратского сундука, мячики заменят волшебные яблочки, а рыбацкие сапоги «превратятся» в сапоги-скороходы. Словом, можно проявить фантазию и использовать то, что под рукой – дети прекрасно принимают условность игры. Но вовсе без реквизита обойтись не получится.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Даже если проводится интеллектуальная викторина, придется позаботиться о том, чтобы у участников, как минимум, были ручки и листы бумаги.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Неплохо также как-то обозначить костюмы участников. Не всегда есть возможность сделать сложные костюмы, но всего несколько деталей помогут детям быстрее включиться в игру: корона для принцессы, повязка на глаз и </w:t>
      </w:r>
      <w:proofErr w:type="spellStart"/>
      <w:r w:rsidRPr="00D75E4D">
        <w:rPr>
          <w:sz w:val="28"/>
          <w:szCs w:val="28"/>
        </w:rPr>
        <w:t>бандана</w:t>
      </w:r>
      <w:proofErr w:type="spellEnd"/>
      <w:r w:rsidRPr="00D75E4D">
        <w:rPr>
          <w:sz w:val="28"/>
          <w:szCs w:val="28"/>
        </w:rPr>
        <w:t xml:space="preserve"> для пирата и т.п. 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Чем младше участники мероприятия, тем важнее для них внешние атрибуты.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Безопасность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lastRenderedPageBreak/>
        <w:t xml:space="preserve">Во время подготовки конкурсных заданий, особенно спортивного плана, необходимо позаботиться о безопасности участников, продумать, какие могут возникнуть </w:t>
      </w:r>
      <w:proofErr w:type="spellStart"/>
      <w:r w:rsidRPr="00D75E4D">
        <w:rPr>
          <w:sz w:val="28"/>
          <w:szCs w:val="28"/>
        </w:rPr>
        <w:t>травмоопасные</w:t>
      </w:r>
      <w:proofErr w:type="spellEnd"/>
      <w:r w:rsidRPr="00D75E4D">
        <w:rPr>
          <w:sz w:val="28"/>
          <w:szCs w:val="28"/>
        </w:rPr>
        <w:t xml:space="preserve"> ситуации и постараться предотвратить их. Безопасным должен быть и инвентарь, используемый в конкурсах.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Если задания требуют демонстрации спортивных навыков, необходимо, чтобы ребята были одеты в соответствующую форму. Если праздник проходит на природе или на детской площадке, местность для проведения активных конкурсных заданий должна быть предварительно проверена на предмет безопасности.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Полезный совет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Обязательно надо продумать и наградить победителя викторины и особенно активных участников. Это могут быть красочно оформленные почетные грамоты, книги по тематике проведенной викторины, блокноты и ручки.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 «</w:t>
      </w:r>
      <w:r w:rsidRPr="00D75E4D">
        <w:rPr>
          <w:b/>
          <w:sz w:val="28"/>
          <w:szCs w:val="28"/>
        </w:rPr>
        <w:t>Как создать викторину</w:t>
      </w:r>
      <w:r>
        <w:rPr>
          <w:b/>
          <w:sz w:val="28"/>
          <w:szCs w:val="28"/>
        </w:rPr>
        <w:t>»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Викторина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это игра на основе вопросов и ответов. Проведение викторины на любом празднике может оживить и разнообразить вечер. Важно творчески подойти к созданию такой игры. Заранее продумайте основные моменты мероприятия, добавьте своего хорошего настроения, и ваш праздник запомнится вашим гостям.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pStyle w:val="a4"/>
        <w:widowControl/>
        <w:numPr>
          <w:ilvl w:val="1"/>
          <w:numId w:val="2"/>
        </w:numPr>
        <w:shd w:val="clear" w:color="auto" w:fill="FFFFFF"/>
        <w:autoSpaceDE/>
        <w:autoSpaceDN/>
        <w:adjustRightInd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В первую очередь определитесь с тематикой. Можно привязать тему викторины к событию, которое вы отмечаете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день рождения, виновник торжества, Новый год и прочее. Если это праздник для детей, нужно продумать вопросы так, чтобы они соответствовали возрасту маленьких гостей. Если участники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взрослые, можно в качестве заданий предложить интересные логические задачи или смешные вопросы-загадки.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В кругу хороших друзей можно сделать викторину на тему друг друга, где каждый участник должен будет продемонстрировать знания о своих друзьях.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2. Чтобы ваша викторина не превратилась в занудный перечень вопросов, можно сделать шуточную викторину </w:t>
      </w:r>
      <w:proofErr w:type="gramStart"/>
      <w:r w:rsidRPr="00D75E4D">
        <w:rPr>
          <w:sz w:val="28"/>
          <w:szCs w:val="28"/>
        </w:rPr>
        <w:t>или</w:t>
      </w:r>
      <w:proofErr w:type="gramEnd"/>
      <w:r w:rsidRPr="00D75E4D">
        <w:rPr>
          <w:sz w:val="28"/>
          <w:szCs w:val="28"/>
        </w:rPr>
        <w:t xml:space="preserve"> по крайней мере разбавить список познавательных вопросов веселыми заданиями и вопросами.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3. Тщательно продумайте правила игры: очередность игроков, что считать правильным ответом, можно ли будет выбирать сложность вопроса. Кроме того, обязательно подготовьте призы. Они не должны быть обязательно дорогими, но и не должны быть бесполезными. Хороший вариант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ручки, календари, конфеты и шоколадки, елочные игрушки (если это новогодний праздник), воздушные шары. 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Призы вручите по результатам игры, но маленькие презенты должны получить все участники. Особенно это важно в детском коллективе.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4. Чтобы сделать викторину разнообразной, можно разбить ее на туры. Каждый тур должен отличаться от других, например, типом заданий. Это могут быть: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а) вопросы, требующие ответа 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да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>/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>нет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>;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б) вопросы с вариантами ответов (как, например, в </w:t>
      </w:r>
      <w:proofErr w:type="spellStart"/>
      <w:r w:rsidRPr="00D75E4D">
        <w:rPr>
          <w:sz w:val="28"/>
          <w:szCs w:val="28"/>
        </w:rPr>
        <w:t>телеигре</w:t>
      </w:r>
      <w:proofErr w:type="spellEnd"/>
      <w:r w:rsidRPr="00D75E4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Кто хочет стать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г) творческие задания (изобразить, нарисовать, спеть);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proofErr w:type="spellStart"/>
      <w:r w:rsidRPr="00D75E4D">
        <w:rPr>
          <w:sz w:val="28"/>
          <w:szCs w:val="28"/>
        </w:rPr>
        <w:t>д</w:t>
      </w:r>
      <w:proofErr w:type="spellEnd"/>
      <w:r w:rsidRPr="00D75E4D">
        <w:rPr>
          <w:sz w:val="28"/>
          <w:szCs w:val="28"/>
        </w:rPr>
        <w:t>) игровые задания и любые другие, какие вам подскажет ваша фантазия.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proofErr w:type="gramStart"/>
      <w:r w:rsidRPr="00D75E4D">
        <w:rPr>
          <w:sz w:val="28"/>
          <w:szCs w:val="28"/>
        </w:rPr>
        <w:t xml:space="preserve">Хорошо использовать в викторине элементы широко известных развлекательных и познавательных телепередач: например, задание с 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черным ящиком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Что?</w:t>
      </w:r>
      <w:proofErr w:type="gramEnd"/>
      <w:r w:rsidRPr="00D75E4D">
        <w:rPr>
          <w:sz w:val="28"/>
          <w:szCs w:val="28"/>
        </w:rPr>
        <w:t xml:space="preserve"> Где? </w:t>
      </w:r>
      <w:proofErr w:type="gramStart"/>
      <w:r w:rsidRPr="00D75E4D">
        <w:rPr>
          <w:sz w:val="28"/>
          <w:szCs w:val="28"/>
        </w:rPr>
        <w:t>Когда?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 xml:space="preserve">) или вопросы типа 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Кот в мешке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r w:rsidRPr="00D75E4D">
        <w:rPr>
          <w:sz w:val="28"/>
          <w:szCs w:val="28"/>
        </w:rPr>
        <w:t>Своя игра</w:t>
      </w:r>
      <w:r>
        <w:rPr>
          <w:sz w:val="28"/>
          <w:szCs w:val="28"/>
        </w:rPr>
        <w:t>»</w:t>
      </w:r>
      <w:r w:rsidRPr="00D75E4D">
        <w:rPr>
          <w:sz w:val="28"/>
          <w:szCs w:val="28"/>
        </w:rPr>
        <w:t>).</w:t>
      </w:r>
      <w:proofErr w:type="gramEnd"/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D75E4D">
        <w:rPr>
          <w:sz w:val="28"/>
          <w:szCs w:val="28"/>
        </w:rPr>
        <w:t>. Приготовьте ватман или доску, на которой будут фиксироваться результаты игроков.</w:t>
      </w:r>
    </w:p>
    <w:p w:rsidR="00A40662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 xml:space="preserve">Подготовьте как можно больше вопросов и заданий, но длительность викторины лучше определить по ходу игры. Следите </w:t>
      </w:r>
      <w:proofErr w:type="gramStart"/>
      <w:r w:rsidRPr="00D75E4D">
        <w:rPr>
          <w:sz w:val="28"/>
          <w:szCs w:val="28"/>
        </w:rPr>
        <w:t>за</w:t>
      </w:r>
      <w:proofErr w:type="gramEnd"/>
      <w:r w:rsidRPr="00D75E4D">
        <w:rPr>
          <w:sz w:val="28"/>
          <w:szCs w:val="28"/>
        </w:rPr>
        <w:t xml:space="preserve"> </w:t>
      </w:r>
      <w:proofErr w:type="gramStart"/>
      <w:r w:rsidRPr="00D75E4D">
        <w:rPr>
          <w:sz w:val="28"/>
          <w:szCs w:val="28"/>
        </w:rPr>
        <w:t>реакций</w:t>
      </w:r>
      <w:proofErr w:type="gramEnd"/>
      <w:r w:rsidRPr="00D75E4D">
        <w:rPr>
          <w:sz w:val="28"/>
          <w:szCs w:val="28"/>
        </w:rPr>
        <w:t xml:space="preserve"> игроков, их настроением, какие вопросы и задания им больше нравятся. Не стремитесь довести </w:t>
      </w:r>
      <w:proofErr w:type="gramStart"/>
      <w:r w:rsidRPr="00D75E4D">
        <w:rPr>
          <w:sz w:val="28"/>
          <w:szCs w:val="28"/>
        </w:rPr>
        <w:t>игру</w:t>
      </w:r>
      <w:proofErr w:type="gramEnd"/>
      <w:r w:rsidRPr="00D75E4D">
        <w:rPr>
          <w:sz w:val="28"/>
          <w:szCs w:val="28"/>
        </w:rPr>
        <w:t xml:space="preserve"> во что бы то ни стало до конца </w:t>
      </w:r>
      <w:r>
        <w:rPr>
          <w:sz w:val="28"/>
          <w:szCs w:val="28"/>
        </w:rPr>
        <w:t>–</w:t>
      </w:r>
      <w:r w:rsidRPr="00D75E4D">
        <w:rPr>
          <w:sz w:val="28"/>
          <w:szCs w:val="28"/>
        </w:rPr>
        <w:t xml:space="preserve"> викторину можно закончить по времени или когда какой-то игрок наберет определенное количество очков</w:t>
      </w:r>
    </w:p>
    <w:p w:rsidR="00A40662" w:rsidRPr="00D75E4D" w:rsidRDefault="00A40662" w:rsidP="00A40662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D75E4D">
        <w:rPr>
          <w:sz w:val="28"/>
          <w:szCs w:val="28"/>
        </w:rPr>
        <w:t>Удовлетворение, полученное от игры, создает комфортное настроение и усиливает желание изучать предмет. В игровой деятельности активизируется мыслительная деятельность, которая помогает решению познавательных задач.</w:t>
      </w:r>
    </w:p>
    <w:p w:rsidR="00A40662" w:rsidRPr="00D75E4D" w:rsidRDefault="00A40662" w:rsidP="00A40662">
      <w:pPr>
        <w:ind w:firstLine="567"/>
        <w:jc w:val="both"/>
        <w:rPr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</w:p>
    <w:p w:rsidR="00A40662" w:rsidRPr="00D75E4D" w:rsidRDefault="00A40662" w:rsidP="00A40662">
      <w:pPr>
        <w:rPr>
          <w:b/>
          <w:sz w:val="28"/>
          <w:szCs w:val="28"/>
        </w:rPr>
      </w:pPr>
      <w:r w:rsidRPr="00D75E4D">
        <w:rPr>
          <w:color w:val="000000"/>
          <w:sz w:val="28"/>
          <w:szCs w:val="28"/>
          <w:shd w:val="clear" w:color="auto" w:fill="FFFFFF"/>
        </w:rPr>
        <w:t xml:space="preserve">1. 150 тестов, игр, упражнений для  детей  / ред. Е.А. </w:t>
      </w:r>
      <w:proofErr w:type="gramStart"/>
      <w:r w:rsidRPr="00D75E4D">
        <w:rPr>
          <w:color w:val="000000"/>
          <w:sz w:val="28"/>
          <w:szCs w:val="28"/>
          <w:shd w:val="clear" w:color="auto" w:fill="FFFFFF"/>
        </w:rPr>
        <w:t>Белый</w:t>
      </w:r>
      <w:proofErr w:type="gramEnd"/>
      <w:r w:rsidRPr="00D75E4D">
        <w:rPr>
          <w:color w:val="000000"/>
          <w:sz w:val="28"/>
          <w:szCs w:val="28"/>
          <w:shd w:val="clear" w:color="auto" w:fill="FFFFFF"/>
        </w:rPr>
        <w:t xml:space="preserve">. - М.: АСТ, 2002. - 126 </w:t>
      </w:r>
      <w:proofErr w:type="spellStart"/>
      <w:r w:rsidRPr="00D75E4D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D75E4D">
        <w:rPr>
          <w:color w:val="000000"/>
          <w:sz w:val="28"/>
          <w:szCs w:val="28"/>
          <w:shd w:val="clear" w:color="auto" w:fill="FFFFFF"/>
        </w:rPr>
        <w:t>.</w:t>
      </w:r>
      <w:r w:rsidRPr="00D75E4D">
        <w:rPr>
          <w:color w:val="000000"/>
          <w:sz w:val="28"/>
          <w:szCs w:val="28"/>
        </w:rPr>
        <w:br/>
      </w:r>
      <w:r w:rsidRPr="00D75E4D">
        <w:rPr>
          <w:color w:val="000000"/>
          <w:sz w:val="28"/>
          <w:szCs w:val="28"/>
          <w:shd w:val="clear" w:color="auto" w:fill="FFFFFF"/>
        </w:rPr>
        <w:t xml:space="preserve">2. 500 игр. Выпуск 1. - М.: Солон, 1992. - 208 </w:t>
      </w:r>
      <w:proofErr w:type="spellStart"/>
      <w:r w:rsidRPr="00D75E4D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D75E4D">
        <w:rPr>
          <w:color w:val="000000"/>
          <w:sz w:val="28"/>
          <w:szCs w:val="28"/>
          <w:shd w:val="clear" w:color="auto" w:fill="FFFFFF"/>
        </w:rPr>
        <w:t>.</w:t>
      </w:r>
      <w:r w:rsidRPr="00D75E4D">
        <w:rPr>
          <w:color w:val="000000"/>
          <w:sz w:val="28"/>
          <w:szCs w:val="28"/>
        </w:rPr>
        <w:br/>
      </w:r>
      <w:r w:rsidRPr="00D75E4D">
        <w:rPr>
          <w:color w:val="000000"/>
          <w:sz w:val="28"/>
          <w:szCs w:val="28"/>
          <w:shd w:val="clear" w:color="auto" w:fill="FFFFFF"/>
        </w:rPr>
        <w:t xml:space="preserve">3. Андреева, Ю.И. 1000 конкурсов, заданий, игр. Большая книга праздников / Ю.И. Андреева. - М.: АСТ, 2009. - 224 </w:t>
      </w:r>
      <w:proofErr w:type="spellStart"/>
      <w:r w:rsidRPr="00D75E4D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D75E4D">
        <w:rPr>
          <w:color w:val="000000"/>
          <w:sz w:val="28"/>
          <w:szCs w:val="28"/>
          <w:shd w:val="clear" w:color="auto" w:fill="FFFFFF"/>
        </w:rPr>
        <w:t>.</w:t>
      </w:r>
      <w:r w:rsidRPr="00D75E4D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4.</w:t>
      </w:r>
      <w:r w:rsidRPr="00D75E4D">
        <w:rPr>
          <w:color w:val="000000"/>
          <w:sz w:val="28"/>
          <w:szCs w:val="28"/>
          <w:shd w:val="clear" w:color="auto" w:fill="FFFFFF"/>
        </w:rPr>
        <w:t xml:space="preserve"> Берн Игры, в которые играют люди. Люди, которые играют в игры / Берн, Эрик. - М.: СПб: </w:t>
      </w:r>
      <w:proofErr w:type="spellStart"/>
      <w:r w:rsidRPr="00D75E4D">
        <w:rPr>
          <w:color w:val="000000"/>
          <w:sz w:val="28"/>
          <w:szCs w:val="28"/>
          <w:shd w:val="clear" w:color="auto" w:fill="FFFFFF"/>
        </w:rPr>
        <w:t>Лениздат</w:t>
      </w:r>
      <w:proofErr w:type="spellEnd"/>
      <w:r w:rsidRPr="00D75E4D">
        <w:rPr>
          <w:color w:val="000000"/>
          <w:sz w:val="28"/>
          <w:szCs w:val="28"/>
          <w:shd w:val="clear" w:color="auto" w:fill="FFFFFF"/>
        </w:rPr>
        <w:t xml:space="preserve">, 1992. - 400 </w:t>
      </w:r>
      <w:proofErr w:type="spellStart"/>
      <w:r w:rsidRPr="00D75E4D">
        <w:rPr>
          <w:color w:val="000000"/>
          <w:sz w:val="28"/>
          <w:szCs w:val="28"/>
          <w:shd w:val="clear" w:color="auto" w:fill="FFFFFF"/>
        </w:rPr>
        <w:t>c</w:t>
      </w:r>
      <w:proofErr w:type="spellEnd"/>
      <w:r w:rsidRPr="00D75E4D">
        <w:rPr>
          <w:color w:val="000000"/>
          <w:sz w:val="28"/>
          <w:szCs w:val="28"/>
          <w:shd w:val="clear" w:color="auto" w:fill="FFFFFF"/>
        </w:rPr>
        <w:t>.</w:t>
      </w:r>
    </w:p>
    <w:p w:rsidR="00A40662" w:rsidRDefault="00A40662" w:rsidP="00A40662">
      <w:pPr>
        <w:ind w:firstLine="567"/>
        <w:jc w:val="right"/>
        <w:rPr>
          <w:i/>
          <w:sz w:val="28"/>
          <w:szCs w:val="28"/>
        </w:rPr>
      </w:pPr>
      <w:r w:rsidRPr="00D75E4D">
        <w:rPr>
          <w:i/>
          <w:sz w:val="28"/>
          <w:szCs w:val="28"/>
        </w:rPr>
        <w:lastRenderedPageBreak/>
        <w:t>Приложение</w:t>
      </w:r>
    </w:p>
    <w:p w:rsidR="00A40662" w:rsidRDefault="00A40662" w:rsidP="00A40662">
      <w:pPr>
        <w:ind w:firstLine="567"/>
        <w:jc w:val="right"/>
        <w:rPr>
          <w:i/>
          <w:sz w:val="28"/>
          <w:szCs w:val="28"/>
        </w:rPr>
      </w:pPr>
    </w:p>
    <w:p w:rsidR="00A40662" w:rsidRDefault="00A40662" w:rsidP="00A40662">
      <w:pPr>
        <w:ind w:firstLine="567"/>
        <w:jc w:val="right"/>
        <w:rPr>
          <w:i/>
          <w:sz w:val="28"/>
          <w:szCs w:val="28"/>
        </w:rPr>
      </w:pPr>
    </w:p>
    <w:p w:rsidR="00A40662" w:rsidRDefault="00A40662" w:rsidP="00A40662">
      <w:pPr>
        <w:ind w:firstLine="567"/>
        <w:jc w:val="center"/>
        <w:rPr>
          <w:sz w:val="28"/>
          <w:szCs w:val="28"/>
        </w:rPr>
      </w:pPr>
      <w:r w:rsidRPr="00D75E4D">
        <w:rPr>
          <w:sz w:val="28"/>
          <w:szCs w:val="28"/>
        </w:rPr>
        <w:drawing>
          <wp:inline distT="0" distB="0" distL="0" distR="0">
            <wp:extent cx="3581400" cy="2552700"/>
            <wp:effectExtent l="19050" t="0" r="0" b="0"/>
            <wp:docPr id="3" name="Рисунок 1" descr="https://phonoteka.org/uploads/posts/2021-04/1618536220_24-p-fon-labirint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4/1618536220_24-p-fon-labirint-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351" cy="25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Default="00A40662" w:rsidP="00A40662">
      <w:pPr>
        <w:ind w:firstLine="567"/>
        <w:rPr>
          <w:sz w:val="28"/>
          <w:szCs w:val="28"/>
        </w:rPr>
      </w:pPr>
    </w:p>
    <w:p w:rsidR="00A40662" w:rsidRPr="00D75E4D" w:rsidRDefault="00A40662" w:rsidP="00A40662">
      <w:pPr>
        <w:shd w:val="clear" w:color="auto" w:fill="FFFFFF"/>
        <w:spacing w:after="264"/>
        <w:jc w:val="center"/>
        <w:textAlignment w:val="baseline"/>
        <w:rPr>
          <w:b/>
          <w:color w:val="000000"/>
          <w:sz w:val="28"/>
          <w:szCs w:val="28"/>
        </w:rPr>
      </w:pPr>
      <w:r w:rsidRPr="00D75E4D">
        <w:rPr>
          <w:b/>
          <w:color w:val="000000"/>
          <w:sz w:val="28"/>
          <w:szCs w:val="28"/>
        </w:rPr>
        <w:t xml:space="preserve">Сценарий </w:t>
      </w:r>
      <w:proofErr w:type="spellStart"/>
      <w:r>
        <w:rPr>
          <w:b/>
          <w:color w:val="000000"/>
          <w:sz w:val="28"/>
          <w:szCs w:val="28"/>
        </w:rPr>
        <w:t>онлайн</w:t>
      </w:r>
      <w:proofErr w:type="spellEnd"/>
      <w:r>
        <w:rPr>
          <w:b/>
          <w:color w:val="000000"/>
          <w:sz w:val="28"/>
          <w:szCs w:val="28"/>
        </w:rPr>
        <w:t xml:space="preserve">  </w:t>
      </w:r>
      <w:r w:rsidRPr="00D75E4D">
        <w:rPr>
          <w:b/>
          <w:color w:val="000000"/>
          <w:sz w:val="28"/>
          <w:szCs w:val="28"/>
        </w:rPr>
        <w:t>игры-викторины «Интеллектуальный калейдоскоп»</w:t>
      </w:r>
    </w:p>
    <w:p w:rsidR="00A40662" w:rsidRPr="00D75E4D" w:rsidRDefault="00A40662" w:rsidP="00A40662">
      <w:pPr>
        <w:shd w:val="clear" w:color="auto" w:fill="FFFFFF"/>
        <w:spacing w:after="264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D75E4D">
        <w:rPr>
          <w:color w:val="000000"/>
          <w:sz w:val="28"/>
          <w:szCs w:val="28"/>
        </w:rPr>
        <w:t xml:space="preserve">Здравствуйте, дорогие ребята! Хотите проверить свои силы в игре-викторине? Если вам нравятся интеллектуальные игры, то эта викторина для вас. </w:t>
      </w:r>
    </w:p>
    <w:p w:rsidR="00A40662" w:rsidRPr="00D75E4D" w:rsidRDefault="00A40662" w:rsidP="00A40662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D75E4D">
        <w:rPr>
          <w:bCs/>
          <w:color w:val="000000"/>
          <w:sz w:val="28"/>
          <w:szCs w:val="28"/>
          <w:bdr w:val="none" w:sz="0" w:space="0" w:color="auto" w:frame="1"/>
        </w:rPr>
        <w:t xml:space="preserve">Давайте </w:t>
      </w:r>
      <w:r w:rsidRPr="00D75E4D">
        <w:rPr>
          <w:color w:val="000000"/>
          <w:sz w:val="28"/>
          <w:szCs w:val="28"/>
        </w:rPr>
        <w:t>проверим свой уровень знаний! Сделать это очень просто: нужно ответить на вопросы и поставить себе оценки по каждому предмету (каждый правильный ответ – это один балл). Высший балл – ПЯТЁРКА</w:t>
      </w:r>
      <w:proofErr w:type="gramStart"/>
      <w:r w:rsidRPr="00D75E4D">
        <w:rPr>
          <w:color w:val="000000"/>
          <w:sz w:val="28"/>
          <w:szCs w:val="28"/>
        </w:rPr>
        <w:t xml:space="preserve"> !</w:t>
      </w:r>
      <w:proofErr w:type="gramEnd"/>
      <w:r w:rsidRPr="00D75E4D">
        <w:rPr>
          <w:color w:val="000000"/>
          <w:sz w:val="28"/>
          <w:szCs w:val="28"/>
        </w:rPr>
        <w:t>!!</w:t>
      </w:r>
    </w:p>
    <w:p w:rsidR="00A40662" w:rsidRPr="00D75E4D" w:rsidRDefault="00A40662" w:rsidP="00A40662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D75E4D">
        <w:rPr>
          <w:color w:val="000000"/>
          <w:sz w:val="28"/>
          <w:szCs w:val="28"/>
        </w:rPr>
        <w:t xml:space="preserve">Узнать какие оценки  вы получили в действительности, вы сможете завтра, сравнив правильные ответы </w:t>
      </w:r>
      <w:proofErr w:type="gramStart"/>
      <w:r w:rsidRPr="00D75E4D">
        <w:rPr>
          <w:color w:val="000000"/>
          <w:sz w:val="28"/>
          <w:szCs w:val="28"/>
        </w:rPr>
        <w:t>со</w:t>
      </w:r>
      <w:proofErr w:type="gramEnd"/>
      <w:r w:rsidRPr="00D75E4D">
        <w:rPr>
          <w:color w:val="000000"/>
          <w:sz w:val="28"/>
          <w:szCs w:val="28"/>
        </w:rPr>
        <w:t xml:space="preserve"> своими. </w:t>
      </w:r>
    </w:p>
    <w:p w:rsidR="00A40662" w:rsidRPr="00D75E4D" w:rsidRDefault="00A40662" w:rsidP="00A40662">
      <w:pPr>
        <w:shd w:val="clear" w:color="auto" w:fill="FFFFFF"/>
        <w:ind w:firstLine="567"/>
        <w:jc w:val="both"/>
        <w:textAlignment w:val="baseline"/>
        <w:rPr>
          <w:b/>
          <w:color w:val="000000"/>
          <w:sz w:val="28"/>
          <w:szCs w:val="28"/>
        </w:rPr>
      </w:pPr>
      <w:r w:rsidRPr="00D75E4D">
        <w:rPr>
          <w:color w:val="000000"/>
          <w:sz w:val="28"/>
          <w:szCs w:val="28"/>
        </w:rPr>
        <w:t xml:space="preserve">Наградой за участие в игре станет возможность проявить свои блестящие интеллектуальные способности и завоевать звание «лучший ум». </w:t>
      </w:r>
    </w:p>
    <w:p w:rsidR="00A40662" w:rsidRPr="00D75E4D" w:rsidRDefault="00A40662" w:rsidP="00A40662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D75E4D">
        <w:rPr>
          <w:color w:val="000000"/>
          <w:sz w:val="28"/>
          <w:szCs w:val="28"/>
        </w:rPr>
        <w:t>Желаем всем удачи и начинаем!</w:t>
      </w:r>
    </w:p>
    <w:p w:rsidR="00A40662" w:rsidRPr="00D75E4D" w:rsidRDefault="00A40662" w:rsidP="00A40662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A40662" w:rsidRPr="00D75E4D" w:rsidRDefault="00A40662" w:rsidP="00A40662">
      <w:pPr>
        <w:shd w:val="clear" w:color="auto" w:fill="FFFFFF"/>
        <w:ind w:firstLine="567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75E4D">
        <w:rPr>
          <w:noProof/>
          <w:color w:val="000000"/>
          <w:sz w:val="28"/>
          <w:szCs w:val="28"/>
        </w:rPr>
        <w:drawing>
          <wp:inline distT="0" distB="0" distL="0" distR="0">
            <wp:extent cx="4352925" cy="2724150"/>
            <wp:effectExtent l="19050" t="0" r="9525" b="0"/>
            <wp:docPr id="5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6" cy="273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lastRenderedPageBreak/>
        <w:t>История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t>1.Славянское племя дреговичей жило на болоте, поляне – в полях, а где жили древляне?</w:t>
      </w:r>
    </w:p>
    <w:p w:rsidR="00A40662" w:rsidRPr="00D75E4D" w:rsidRDefault="00A40662" w:rsidP="00A40662">
      <w:pPr>
        <w:ind w:firstLine="567"/>
        <w:rPr>
          <w:i/>
          <w:iCs/>
          <w:sz w:val="28"/>
          <w:szCs w:val="28"/>
        </w:rPr>
      </w:pPr>
      <w:r w:rsidRPr="00D75E4D">
        <w:rPr>
          <w:sz w:val="28"/>
          <w:szCs w:val="28"/>
        </w:rPr>
        <w:t>2.Какой древний город, по преданию, стоял на 7 холмах? </w:t>
      </w:r>
    </w:p>
    <w:p w:rsidR="00A40662" w:rsidRPr="00D75E4D" w:rsidRDefault="00A40662" w:rsidP="00A40662">
      <w:pPr>
        <w:ind w:firstLine="567"/>
        <w:rPr>
          <w:i/>
          <w:iCs/>
          <w:sz w:val="28"/>
          <w:szCs w:val="28"/>
        </w:rPr>
      </w:pPr>
      <w:r w:rsidRPr="00D75E4D">
        <w:rPr>
          <w:sz w:val="28"/>
          <w:szCs w:val="28"/>
        </w:rPr>
        <w:t xml:space="preserve"> 3. В какой войне участвовала царь-пушка? </w:t>
      </w:r>
    </w:p>
    <w:p w:rsidR="00A40662" w:rsidRPr="00D75E4D" w:rsidRDefault="00A40662" w:rsidP="00A40662">
      <w:pPr>
        <w:ind w:firstLine="567"/>
        <w:rPr>
          <w:i/>
          <w:iCs/>
          <w:sz w:val="28"/>
          <w:szCs w:val="28"/>
        </w:rPr>
      </w:pPr>
      <w:r w:rsidRPr="00D75E4D">
        <w:rPr>
          <w:sz w:val="28"/>
          <w:szCs w:val="28"/>
        </w:rPr>
        <w:t xml:space="preserve"> 4.На своей печати этот военачальник и государственный деятель вырезал слова: «Я ученик и нуждаюсь в учителях». А сейчас его имя носит основанный им город. Как звали этого ученика? 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t xml:space="preserve"> 5.Эту рубашку придумали в древней Ассирии, но особенно полюбилась она русским воинам — ее носили с 10 по 17 век, а потом она стала бесполезной. Что это за рубашка? </w:t>
      </w:r>
    </w:p>
    <w:p w:rsidR="00A40662" w:rsidRPr="00D75E4D" w:rsidRDefault="00A40662" w:rsidP="00A40662">
      <w:pPr>
        <w:ind w:firstLine="567"/>
        <w:rPr>
          <w:i/>
          <w:iCs/>
          <w:sz w:val="28"/>
          <w:szCs w:val="28"/>
        </w:rPr>
      </w:pPr>
      <w:r w:rsidRPr="00D75E4D">
        <w:rPr>
          <w:noProof/>
          <w:sz w:val="28"/>
          <w:szCs w:val="28"/>
        </w:rPr>
        <w:drawing>
          <wp:inline distT="0" distB="0" distL="0" distR="0">
            <wp:extent cx="5940425" cy="4158297"/>
            <wp:effectExtent l="19050" t="0" r="3175" b="0"/>
            <wp:docPr id="6" name="Рисунок 15" descr="https://avatars.mds.yandex.net/get-zen_doc/4219899/pub_6075c65612a6102f1695f509_6075cabdf459ef2d790ca6f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4219899/pub_6075c65612a6102f1695f509_6075cabdf459ef2d790ca6f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Литература</w:t>
      </w:r>
    </w:p>
    <w:p w:rsidR="00A40662" w:rsidRPr="00D75E4D" w:rsidRDefault="00A40662" w:rsidP="00A40662">
      <w:pPr>
        <w:rPr>
          <w:sz w:val="28"/>
          <w:szCs w:val="28"/>
        </w:rPr>
      </w:pPr>
      <w:r w:rsidRPr="00D75E4D">
        <w:rPr>
          <w:sz w:val="28"/>
          <w:szCs w:val="28"/>
        </w:rPr>
        <w:t xml:space="preserve">1.В названии какой известной повести И.С.Тургенева использованы всего две </w:t>
      </w:r>
      <w:proofErr w:type="gramStart"/>
      <w:r w:rsidRPr="00D75E4D">
        <w:rPr>
          <w:sz w:val="28"/>
          <w:szCs w:val="28"/>
        </w:rPr>
        <w:t>буквы</w:t>
      </w:r>
      <w:proofErr w:type="gramEnd"/>
      <w:r w:rsidRPr="00D75E4D">
        <w:rPr>
          <w:sz w:val="28"/>
          <w:szCs w:val="28"/>
        </w:rPr>
        <w:t>? </w:t>
      </w:r>
      <w:r w:rsidRPr="00D75E4D">
        <w:rPr>
          <w:i/>
          <w:iCs/>
          <w:sz w:val="28"/>
          <w:szCs w:val="28"/>
        </w:rPr>
        <w:t xml:space="preserve">                                                                                          </w:t>
      </w:r>
      <w:r>
        <w:rPr>
          <w:i/>
          <w:iCs/>
          <w:sz w:val="28"/>
          <w:szCs w:val="28"/>
        </w:rPr>
        <w:t xml:space="preserve">    </w:t>
      </w:r>
      <w:r w:rsidRPr="00D75E4D">
        <w:rPr>
          <w:i/>
          <w:iCs/>
          <w:sz w:val="28"/>
          <w:szCs w:val="28"/>
        </w:rPr>
        <w:t xml:space="preserve">                  </w:t>
      </w:r>
      <w:r w:rsidRPr="00D75E4D">
        <w:rPr>
          <w:sz w:val="28"/>
          <w:szCs w:val="28"/>
        </w:rPr>
        <w:t>2.</w:t>
      </w:r>
      <w:proofErr w:type="gramStart"/>
      <w:r w:rsidRPr="00D75E4D">
        <w:rPr>
          <w:sz w:val="28"/>
          <w:szCs w:val="28"/>
        </w:rPr>
        <w:t>Какой</w:t>
      </w:r>
      <w:proofErr w:type="gramEnd"/>
      <w:r w:rsidRPr="00D75E4D">
        <w:rPr>
          <w:sz w:val="28"/>
          <w:szCs w:val="28"/>
        </w:rPr>
        <w:t xml:space="preserve"> жанр произведений начинается чаще всего со слов «Жили-были… »?                                                                                                                                          </w:t>
      </w:r>
      <w:r w:rsidRPr="00D75E4D">
        <w:rPr>
          <w:i/>
          <w:iCs/>
          <w:sz w:val="28"/>
          <w:szCs w:val="28"/>
        </w:rPr>
        <w:t xml:space="preserve"> </w:t>
      </w:r>
      <w:r w:rsidRPr="00D75E4D">
        <w:rPr>
          <w:sz w:val="28"/>
          <w:szCs w:val="28"/>
        </w:rPr>
        <w:t xml:space="preserve">3.Эту сказку читали все. Значит, вопрос не труден. Кто написал сказку «Три медведя»?                                                                                     </w:t>
      </w:r>
      <w:r>
        <w:rPr>
          <w:sz w:val="28"/>
          <w:szCs w:val="28"/>
        </w:rPr>
        <w:t xml:space="preserve">                       </w:t>
      </w:r>
      <w:r w:rsidRPr="00D75E4D">
        <w:rPr>
          <w:sz w:val="28"/>
          <w:szCs w:val="28"/>
        </w:rPr>
        <w:t xml:space="preserve">   4.Назовите самое «вредное» растение, по мнению писателя </w:t>
      </w:r>
      <w:proofErr w:type="spellStart"/>
      <w:r w:rsidRPr="00D75E4D">
        <w:rPr>
          <w:sz w:val="28"/>
          <w:szCs w:val="28"/>
        </w:rPr>
        <w:t>Антуана</w:t>
      </w:r>
      <w:proofErr w:type="spellEnd"/>
      <w:r w:rsidRPr="00D75E4D">
        <w:rPr>
          <w:sz w:val="28"/>
          <w:szCs w:val="28"/>
        </w:rPr>
        <w:t xml:space="preserve"> де Сент-Экзюпери.                                                                        </w:t>
      </w:r>
      <w:r>
        <w:rPr>
          <w:sz w:val="28"/>
          <w:szCs w:val="28"/>
        </w:rPr>
        <w:t xml:space="preserve">                                            </w:t>
      </w:r>
      <w:r w:rsidRPr="00D75E4D">
        <w:rPr>
          <w:sz w:val="28"/>
          <w:szCs w:val="28"/>
        </w:rPr>
        <w:t xml:space="preserve">            5.В каком художественном произведении улыбка этого кота гуляла сама по себе? 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Русский язык</w:t>
      </w:r>
    </w:p>
    <w:p w:rsidR="00A40662" w:rsidRPr="00D75E4D" w:rsidRDefault="00A40662" w:rsidP="00A40662">
      <w:pPr>
        <w:rPr>
          <w:sz w:val="28"/>
          <w:szCs w:val="28"/>
          <w:shd w:val="clear" w:color="auto" w:fill="FFFFFF"/>
        </w:rPr>
      </w:pPr>
      <w:r w:rsidRPr="00D75E4D">
        <w:rPr>
          <w:sz w:val="28"/>
          <w:szCs w:val="28"/>
          <w:shd w:val="clear" w:color="auto" w:fill="FFFFFF"/>
        </w:rPr>
        <w:t>1. Какого рода слова кофе, вермишель, эскимо.</w:t>
      </w:r>
      <w:r w:rsidRPr="00D75E4D">
        <w:rPr>
          <w:sz w:val="28"/>
          <w:szCs w:val="28"/>
        </w:rPr>
        <w:br/>
      </w:r>
      <w:r w:rsidRPr="00D75E4D">
        <w:rPr>
          <w:sz w:val="28"/>
          <w:szCs w:val="28"/>
          <w:shd w:val="clear" w:color="auto" w:fill="FFFFFF"/>
        </w:rPr>
        <w:t xml:space="preserve">2. Есть ли в слове привет приставка? </w:t>
      </w:r>
      <w:r w:rsidRPr="00D75E4D">
        <w:rPr>
          <w:sz w:val="28"/>
          <w:szCs w:val="28"/>
        </w:rPr>
        <w:br/>
      </w:r>
      <w:r w:rsidRPr="00D75E4D">
        <w:rPr>
          <w:sz w:val="28"/>
          <w:szCs w:val="28"/>
          <w:shd w:val="clear" w:color="auto" w:fill="FFFFFF"/>
        </w:rPr>
        <w:lastRenderedPageBreak/>
        <w:t xml:space="preserve">3. Имена девочек состоят из 2 букв а и удвоенных согласных. Как зовут девочек? </w:t>
      </w:r>
      <w:r w:rsidRPr="00D75E4D">
        <w:rPr>
          <w:sz w:val="28"/>
          <w:szCs w:val="28"/>
        </w:rPr>
        <w:br/>
      </w:r>
      <w:r w:rsidRPr="00D75E4D">
        <w:rPr>
          <w:sz w:val="28"/>
          <w:szCs w:val="28"/>
          <w:shd w:val="clear" w:color="auto" w:fill="FFFFFF"/>
        </w:rPr>
        <w:t xml:space="preserve">4. В какое слово задумано?  В нем приставка такая же, как в слове подруга. Корень – как в слове игрушка. Суффиксы такие же, как </w:t>
      </w:r>
      <w:proofErr w:type="gramStart"/>
      <w:r w:rsidRPr="00D75E4D">
        <w:rPr>
          <w:sz w:val="28"/>
          <w:szCs w:val="28"/>
          <w:shd w:val="clear" w:color="auto" w:fill="FFFFFF"/>
        </w:rPr>
        <w:t>слове</w:t>
      </w:r>
      <w:proofErr w:type="gramEnd"/>
      <w:r w:rsidRPr="00D75E4D">
        <w:rPr>
          <w:sz w:val="28"/>
          <w:szCs w:val="28"/>
          <w:shd w:val="clear" w:color="auto" w:fill="FFFFFF"/>
        </w:rPr>
        <w:t xml:space="preserve"> читал. </w:t>
      </w:r>
      <w:r w:rsidRPr="00D75E4D">
        <w:rPr>
          <w:sz w:val="28"/>
          <w:szCs w:val="28"/>
        </w:rPr>
        <w:br/>
      </w:r>
      <w:r w:rsidRPr="00D75E4D">
        <w:rPr>
          <w:sz w:val="28"/>
          <w:szCs w:val="28"/>
          <w:shd w:val="clear" w:color="auto" w:fill="FFFFFF"/>
        </w:rPr>
        <w:t>5. В какую часть речи превратятся слова «берет, запрет, шлем», если е заменить на ё?</w:t>
      </w:r>
    </w:p>
    <w:p w:rsidR="00A40662" w:rsidRPr="00D75E4D" w:rsidRDefault="00A40662" w:rsidP="00A40662">
      <w:pPr>
        <w:ind w:firstLine="567"/>
        <w:jc w:val="center"/>
        <w:rPr>
          <w:sz w:val="28"/>
          <w:szCs w:val="28"/>
          <w:shd w:val="clear" w:color="auto" w:fill="FFFFFF"/>
        </w:rPr>
      </w:pPr>
      <w:r w:rsidRPr="00D75E4D">
        <w:rPr>
          <w:noProof/>
          <w:sz w:val="28"/>
          <w:szCs w:val="28"/>
        </w:rPr>
        <w:drawing>
          <wp:inline distT="0" distB="0" distL="0" distR="0">
            <wp:extent cx="4657725" cy="2924175"/>
            <wp:effectExtent l="19050" t="0" r="9525" b="0"/>
            <wp:docPr id="8" name="Рисунок 18" descr="https://gamerground.ru/wp-content/uploads/2020/08/kriterii-ocenivanija-egje-po-matematike-2-1024x6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amerground.ru/wp-content/uploads/2020/08/kriterii-ocenivanija-egje-po-matematike-2-1024x68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Математика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br/>
        <w:t xml:space="preserve">1.Что в переводе означает слово «диагональ»?                                                                                                                                                                                               2.Сколько секунд в одном часе?                                                                                  3.Два рыбака поймали 36 рыб. Первый поймал в 8 раз больше, чем второй. Сколько поймал каждый?                                                                                  4.На платье требуется 2 и 1/3м ткани. Сколько платьев можно сшить из 42 м?                                                                                                                                                                                   5.Сколько цифр "9" в ряду чисел от 1 до 100 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Биология</w:t>
      </w:r>
    </w:p>
    <w:p w:rsidR="00A40662" w:rsidRPr="00D75E4D" w:rsidRDefault="00A40662" w:rsidP="00A40662">
      <w:pPr>
        <w:ind w:right="-143"/>
        <w:rPr>
          <w:b/>
          <w:sz w:val="28"/>
          <w:szCs w:val="28"/>
        </w:rPr>
      </w:pPr>
      <w:r w:rsidRPr="00D75E4D">
        <w:rPr>
          <w:sz w:val="28"/>
          <w:szCs w:val="28"/>
        </w:rPr>
        <w:t xml:space="preserve">1.Какие звери летают?                                                               </w:t>
      </w:r>
      <w:r>
        <w:rPr>
          <w:sz w:val="28"/>
          <w:szCs w:val="28"/>
        </w:rPr>
        <w:t xml:space="preserve">                    </w:t>
      </w:r>
      <w:r w:rsidRPr="00D75E4D">
        <w:rPr>
          <w:sz w:val="28"/>
          <w:szCs w:val="28"/>
        </w:rPr>
        <w:t xml:space="preserve">                       2.Какой цветок имеет и мужское и женское </w:t>
      </w:r>
      <w:proofErr w:type="gramStart"/>
      <w:r w:rsidRPr="00D75E4D">
        <w:rPr>
          <w:sz w:val="28"/>
          <w:szCs w:val="28"/>
        </w:rPr>
        <w:t>имя</w:t>
      </w:r>
      <w:proofErr w:type="gramEnd"/>
      <w:r w:rsidRPr="00D75E4D">
        <w:rPr>
          <w:sz w:val="28"/>
          <w:szCs w:val="28"/>
        </w:rPr>
        <w:t>?                                               3.</w:t>
      </w:r>
      <w:proofErr w:type="gramStart"/>
      <w:r w:rsidRPr="00D75E4D">
        <w:rPr>
          <w:sz w:val="28"/>
          <w:szCs w:val="28"/>
        </w:rPr>
        <w:t>Какое</w:t>
      </w:r>
      <w:proofErr w:type="gramEnd"/>
      <w:r w:rsidRPr="00D75E4D">
        <w:rPr>
          <w:sz w:val="28"/>
          <w:szCs w:val="28"/>
        </w:rPr>
        <w:t xml:space="preserve"> хвойное дерево на зиму сбрасывает листву?                                        4.Детеныш, какого животного рождается слепым, достигая размера с пчелу, ползая в сумке матери, питается молоком и растет? </w:t>
      </w:r>
      <w:r>
        <w:rPr>
          <w:sz w:val="28"/>
          <w:szCs w:val="28"/>
        </w:rPr>
        <w:t xml:space="preserve">                               </w:t>
      </w:r>
      <w:r w:rsidRPr="00D75E4D">
        <w:rPr>
          <w:sz w:val="28"/>
          <w:szCs w:val="28"/>
        </w:rPr>
        <w:t xml:space="preserve">                               </w:t>
      </w:r>
      <w:r w:rsidRPr="00D75E4D">
        <w:rPr>
          <w:i/>
          <w:iCs/>
          <w:sz w:val="28"/>
          <w:szCs w:val="28"/>
        </w:rPr>
        <w:t xml:space="preserve">5. </w:t>
      </w:r>
      <w:r w:rsidRPr="00D75E4D">
        <w:rPr>
          <w:sz w:val="28"/>
          <w:szCs w:val="28"/>
        </w:rPr>
        <w:t>Как называется самая опасная электрическая рыба, длина которой достигает 2 м, вес 20 кг, разряд 385 Вт, убивающий человека? 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Физкультура</w:t>
      </w:r>
    </w:p>
    <w:p w:rsidR="00A40662" w:rsidRPr="00D75E4D" w:rsidRDefault="00A40662" w:rsidP="00A40662">
      <w:pPr>
        <w:rPr>
          <w:sz w:val="28"/>
          <w:szCs w:val="28"/>
        </w:rPr>
      </w:pPr>
      <w:r w:rsidRPr="00D75E4D">
        <w:rPr>
          <w:sz w:val="28"/>
          <w:szCs w:val="28"/>
        </w:rPr>
        <w:t xml:space="preserve">1.Назовите родину футбола.                                                               </w:t>
      </w:r>
      <w:r>
        <w:rPr>
          <w:sz w:val="28"/>
          <w:szCs w:val="28"/>
        </w:rPr>
        <w:t xml:space="preserve">          </w:t>
      </w:r>
      <w:r w:rsidRPr="00D75E4D">
        <w:rPr>
          <w:sz w:val="28"/>
          <w:szCs w:val="28"/>
        </w:rPr>
        <w:t xml:space="preserve">         2.Сколько клеточек одного цвета имеет шахматная доска?                               3.Что означает футбольный термин "аут"?                                                         4.Как называется </w:t>
      </w:r>
      <w:proofErr w:type="gramStart"/>
      <w:r w:rsidRPr="00D75E4D">
        <w:rPr>
          <w:sz w:val="28"/>
          <w:szCs w:val="28"/>
        </w:rPr>
        <w:t>игра</w:t>
      </w:r>
      <w:proofErr w:type="gramEnd"/>
      <w:r w:rsidRPr="00D75E4D">
        <w:rPr>
          <w:sz w:val="28"/>
          <w:szCs w:val="28"/>
        </w:rPr>
        <w:t xml:space="preserve"> "ручной мяч"?                                          </w:t>
      </w:r>
      <w:r>
        <w:rPr>
          <w:sz w:val="28"/>
          <w:szCs w:val="28"/>
        </w:rPr>
        <w:t xml:space="preserve">                           </w:t>
      </w:r>
      <w:r w:rsidRPr="00D75E4D">
        <w:rPr>
          <w:sz w:val="28"/>
          <w:szCs w:val="28"/>
        </w:rPr>
        <w:t xml:space="preserve">              5.</w:t>
      </w:r>
      <w:proofErr w:type="gramStart"/>
      <w:r w:rsidRPr="00D75E4D">
        <w:rPr>
          <w:sz w:val="28"/>
          <w:szCs w:val="28"/>
        </w:rPr>
        <w:t>Какая</w:t>
      </w:r>
      <w:proofErr w:type="gramEnd"/>
      <w:r w:rsidRPr="00D75E4D">
        <w:rPr>
          <w:sz w:val="28"/>
          <w:szCs w:val="28"/>
        </w:rPr>
        <w:t xml:space="preserve"> античная страна, наряду с Грецией, дала название олимпийскому виду борьбы? </w:t>
      </w:r>
    </w:p>
    <w:p w:rsidR="00A40662" w:rsidRDefault="00A40662" w:rsidP="00A40662">
      <w:pPr>
        <w:ind w:firstLine="567"/>
        <w:jc w:val="center"/>
        <w:rPr>
          <w:b/>
          <w:sz w:val="28"/>
          <w:szCs w:val="28"/>
        </w:rPr>
      </w:pP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lastRenderedPageBreak/>
        <w:t>Музыка</w:t>
      </w:r>
    </w:p>
    <w:p w:rsidR="00A40662" w:rsidRDefault="00A40662" w:rsidP="00A40662">
      <w:pPr>
        <w:rPr>
          <w:sz w:val="28"/>
          <w:szCs w:val="28"/>
        </w:rPr>
      </w:pPr>
      <w:r w:rsidRPr="00D75E4D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Назовите автора знаменитой песни «Калинка».                                                                                                         2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Какую симфонию для детей написал Сергей Прокофьев?                                                                                                            3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Как называется хоровое пение без сопровождения?                                                                                                                         4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Как называется музыкальный </w:t>
      </w:r>
      <w:proofErr w:type="gramStart"/>
      <w:r w:rsidRPr="00D75E4D">
        <w:rPr>
          <w:sz w:val="28"/>
          <w:szCs w:val="28"/>
        </w:rPr>
        <w:t>спектакль</w:t>
      </w:r>
      <w:proofErr w:type="gramEnd"/>
      <w:r w:rsidRPr="00D75E4D">
        <w:rPr>
          <w:sz w:val="28"/>
          <w:szCs w:val="28"/>
        </w:rPr>
        <w:t xml:space="preserve"> в котором все герои поют?                                                                                                                                5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Назовите самый большой музыкальный инструмент.                           </w:t>
      </w:r>
    </w:p>
    <w:p w:rsidR="00A40662" w:rsidRDefault="00A40662" w:rsidP="00A40662">
      <w:pPr>
        <w:rPr>
          <w:sz w:val="28"/>
          <w:szCs w:val="28"/>
        </w:rPr>
      </w:pPr>
      <w:r w:rsidRPr="00D75E4D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D75E4D">
        <w:rPr>
          <w:sz w:val="28"/>
          <w:szCs w:val="28"/>
        </w:rPr>
        <w:t xml:space="preserve"> Назовите струнный инструмент, который во всём мире ассоциируется с Россией.</w:t>
      </w:r>
    </w:p>
    <w:p w:rsidR="00A40662" w:rsidRDefault="00A40662" w:rsidP="00A40662">
      <w:pPr>
        <w:rPr>
          <w:sz w:val="28"/>
          <w:szCs w:val="28"/>
        </w:rPr>
      </w:pPr>
    </w:p>
    <w:p w:rsidR="00A40662" w:rsidRDefault="00A40662" w:rsidP="00A40662">
      <w:pPr>
        <w:rPr>
          <w:sz w:val="28"/>
          <w:szCs w:val="28"/>
        </w:rPr>
      </w:pPr>
    </w:p>
    <w:p w:rsidR="00A40662" w:rsidRPr="00440C7F" w:rsidRDefault="00A40662" w:rsidP="00A40662">
      <w:pPr>
        <w:pStyle w:val="a3"/>
        <w:shd w:val="clear" w:color="auto" w:fill="FFFFFF"/>
        <w:spacing w:before="0" w:beforeAutospacing="0" w:after="0" w:afterAutospacing="0"/>
        <w:ind w:left="-851" w:firstLine="709"/>
        <w:jc w:val="center"/>
        <w:rPr>
          <w:rFonts w:ascii="Arial" w:hAnsi="Arial" w:cs="Arial"/>
          <w:b/>
          <w:bCs/>
          <w:color w:val="4A4A4A"/>
          <w:sz w:val="32"/>
          <w:szCs w:val="32"/>
        </w:rPr>
      </w:pPr>
      <w:r>
        <w:rPr>
          <w:noProof/>
        </w:rPr>
        <w:drawing>
          <wp:inline distT="0" distB="0" distL="0" distR="0">
            <wp:extent cx="4972050" cy="3743325"/>
            <wp:effectExtent l="19050" t="0" r="0" b="0"/>
            <wp:docPr id="9" name="Рисунок 4" descr="https://www.mordovmedia.ru/media/news/84/43484/a0a33d0f8556d2215cf7d697ee360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rdovmedia.ru/media/news/84/43484/a0a33d0f8556d2215cf7d697ee360a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662" w:rsidRPr="00F341B2" w:rsidRDefault="00A40662" w:rsidP="00A40662">
      <w:pPr>
        <w:shd w:val="clear" w:color="auto" w:fill="FFFFFF"/>
        <w:ind w:left="-851" w:firstLine="709"/>
        <w:jc w:val="center"/>
        <w:textAlignment w:val="baseline"/>
        <w:rPr>
          <w:rFonts w:ascii="Arial" w:hAnsi="Arial" w:cs="Arial"/>
          <w:noProof/>
          <w:color w:val="000000"/>
          <w:sz w:val="32"/>
          <w:szCs w:val="32"/>
        </w:rPr>
      </w:pPr>
    </w:p>
    <w:p w:rsidR="00A40662" w:rsidRPr="00D75E4D" w:rsidRDefault="00A40662" w:rsidP="00A40662">
      <w:pPr>
        <w:shd w:val="clear" w:color="auto" w:fill="FFFFFF"/>
        <w:ind w:firstLine="567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D75E4D">
        <w:rPr>
          <w:b/>
          <w:noProof/>
          <w:color w:val="000000"/>
          <w:sz w:val="28"/>
          <w:szCs w:val="28"/>
        </w:rPr>
        <w:t xml:space="preserve">Ответы на </w:t>
      </w:r>
      <w:r>
        <w:rPr>
          <w:b/>
          <w:noProof/>
          <w:color w:val="000000"/>
          <w:sz w:val="28"/>
          <w:szCs w:val="28"/>
        </w:rPr>
        <w:t>игру-</w:t>
      </w:r>
      <w:r w:rsidRPr="00D75E4D">
        <w:rPr>
          <w:b/>
          <w:noProof/>
          <w:color w:val="000000"/>
          <w:sz w:val="28"/>
          <w:szCs w:val="28"/>
        </w:rPr>
        <w:t xml:space="preserve">викторину </w:t>
      </w:r>
      <w:r>
        <w:rPr>
          <w:b/>
          <w:noProof/>
          <w:color w:val="000000"/>
          <w:sz w:val="28"/>
          <w:szCs w:val="28"/>
        </w:rPr>
        <w:t>«И</w:t>
      </w:r>
      <w:r w:rsidRPr="00D75E4D">
        <w:rPr>
          <w:b/>
          <w:noProof/>
          <w:color w:val="000000"/>
          <w:sz w:val="28"/>
          <w:szCs w:val="28"/>
        </w:rPr>
        <w:t>нтеллектуальный лабиринт»</w:t>
      </w:r>
    </w:p>
    <w:p w:rsidR="00A40662" w:rsidRPr="00D75E4D" w:rsidRDefault="00A40662" w:rsidP="00A40662">
      <w:pPr>
        <w:shd w:val="clear" w:color="auto" w:fill="FFFFFF"/>
        <w:ind w:firstLine="567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История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t xml:space="preserve">В лесах, </w:t>
      </w:r>
      <w:r w:rsidRPr="00D75E4D">
        <w:rPr>
          <w:iCs/>
          <w:sz w:val="28"/>
          <w:szCs w:val="28"/>
        </w:rPr>
        <w:t>Рим; Царь-пушка предназначалась для обороны Кремля, но из нее никогда не стреляли; Петр Великий; это кольчуга — рубашка из множества соединенных друг с другом железных колец.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Литература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iCs/>
          <w:sz w:val="28"/>
          <w:szCs w:val="28"/>
        </w:rPr>
        <w:t>«</w:t>
      </w:r>
      <w:proofErr w:type="spellStart"/>
      <w:r w:rsidRPr="00D75E4D">
        <w:rPr>
          <w:iCs/>
          <w:sz w:val="28"/>
          <w:szCs w:val="28"/>
        </w:rPr>
        <w:t>Муму</w:t>
      </w:r>
      <w:proofErr w:type="spellEnd"/>
      <w:r w:rsidRPr="00D75E4D">
        <w:rPr>
          <w:iCs/>
          <w:sz w:val="28"/>
          <w:szCs w:val="28"/>
        </w:rPr>
        <w:t xml:space="preserve">», сказка, Л.Н.Толстой, баобаб; Льюис Кэрролл «Алиса в стране чудес». </w:t>
      </w:r>
      <w:proofErr w:type="spellStart"/>
      <w:r w:rsidRPr="00D75E4D">
        <w:rPr>
          <w:iCs/>
          <w:sz w:val="28"/>
          <w:szCs w:val="28"/>
        </w:rPr>
        <w:t>Чеширский</w:t>
      </w:r>
      <w:proofErr w:type="spellEnd"/>
      <w:r w:rsidRPr="00D75E4D">
        <w:rPr>
          <w:iCs/>
          <w:sz w:val="28"/>
          <w:szCs w:val="28"/>
        </w:rPr>
        <w:t xml:space="preserve"> кот.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Русский язык</w:t>
      </w:r>
    </w:p>
    <w:p w:rsidR="00A40662" w:rsidRPr="00D75E4D" w:rsidRDefault="00A40662" w:rsidP="00A40662">
      <w:pPr>
        <w:ind w:firstLine="567"/>
        <w:rPr>
          <w:sz w:val="28"/>
          <w:szCs w:val="28"/>
          <w:shd w:val="clear" w:color="auto" w:fill="FFFFFF"/>
        </w:rPr>
      </w:pPr>
      <w:proofErr w:type="gramStart"/>
      <w:r w:rsidRPr="00D75E4D">
        <w:rPr>
          <w:sz w:val="28"/>
          <w:szCs w:val="28"/>
          <w:shd w:val="clear" w:color="auto" w:fill="FFFFFF"/>
        </w:rPr>
        <w:t>Кофе - м. р., вермишель - ж. р., эскимо - ср. р.; нет; Анна, Алла; поиграл, в глаголы.</w:t>
      </w:r>
      <w:proofErr w:type="gramEnd"/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Математика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br/>
        <w:t xml:space="preserve">То, что идет от круга до круга; 3600, 4 и 32, 18, 20.                                                                                                                                             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lastRenderedPageBreak/>
        <w:t>Биология</w:t>
      </w:r>
    </w:p>
    <w:p w:rsidR="00A40662" w:rsidRPr="00D75E4D" w:rsidRDefault="00A40662" w:rsidP="00A40662">
      <w:pPr>
        <w:ind w:right="-143" w:firstLine="567"/>
        <w:rPr>
          <w:sz w:val="28"/>
          <w:szCs w:val="28"/>
        </w:rPr>
      </w:pPr>
      <w:r w:rsidRPr="00D75E4D">
        <w:rPr>
          <w:sz w:val="28"/>
          <w:szCs w:val="28"/>
        </w:rPr>
        <w:t xml:space="preserve">Летучая мышь, белка-летяга; </w:t>
      </w:r>
      <w:proofErr w:type="spellStart"/>
      <w:r w:rsidRPr="00D75E4D">
        <w:rPr>
          <w:sz w:val="28"/>
          <w:szCs w:val="28"/>
        </w:rPr>
        <w:t>Иван-да-Марья</w:t>
      </w:r>
      <w:proofErr w:type="spellEnd"/>
      <w:r w:rsidRPr="00D75E4D">
        <w:rPr>
          <w:sz w:val="28"/>
          <w:szCs w:val="28"/>
        </w:rPr>
        <w:t xml:space="preserve">, лиственница, </w:t>
      </w:r>
      <w:r w:rsidRPr="00D75E4D">
        <w:rPr>
          <w:iCs/>
          <w:sz w:val="28"/>
          <w:szCs w:val="28"/>
        </w:rPr>
        <w:t>кенгуру,                                                                                      электрический угорь.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Физкультура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t>Англия, 32, мяч вне поля, гандбол; Рим. Греко-римская борьба.</w:t>
      </w:r>
    </w:p>
    <w:p w:rsidR="00A40662" w:rsidRPr="00D75E4D" w:rsidRDefault="00A40662" w:rsidP="00A40662">
      <w:pPr>
        <w:ind w:firstLine="567"/>
        <w:jc w:val="center"/>
        <w:rPr>
          <w:b/>
          <w:sz w:val="28"/>
          <w:szCs w:val="28"/>
        </w:rPr>
      </w:pPr>
      <w:r w:rsidRPr="00D75E4D">
        <w:rPr>
          <w:b/>
          <w:sz w:val="28"/>
          <w:szCs w:val="28"/>
        </w:rPr>
        <w:t>Музыка</w:t>
      </w:r>
    </w:p>
    <w:p w:rsidR="00A40662" w:rsidRPr="00D75E4D" w:rsidRDefault="00A40662" w:rsidP="00A40662">
      <w:pPr>
        <w:ind w:firstLine="567"/>
        <w:rPr>
          <w:sz w:val="28"/>
          <w:szCs w:val="28"/>
        </w:rPr>
      </w:pPr>
      <w:r w:rsidRPr="00D75E4D">
        <w:rPr>
          <w:sz w:val="28"/>
          <w:szCs w:val="28"/>
        </w:rPr>
        <w:t xml:space="preserve">Русская народная песня, «Петя и волк», А капелла, опера, орган, балалайка.                                                                                </w:t>
      </w:r>
    </w:p>
    <w:p w:rsidR="00A40662" w:rsidRPr="00D75E4D" w:rsidRDefault="00A40662" w:rsidP="00A40662">
      <w:pPr>
        <w:ind w:firstLine="567"/>
        <w:jc w:val="center"/>
        <w:rPr>
          <w:sz w:val="28"/>
          <w:szCs w:val="28"/>
        </w:rPr>
      </w:pPr>
    </w:p>
    <w:p w:rsidR="00A40662" w:rsidRPr="00D75E4D" w:rsidRDefault="00A40662" w:rsidP="00A40662">
      <w:pPr>
        <w:ind w:firstLine="567"/>
        <w:rPr>
          <w:sz w:val="28"/>
          <w:szCs w:val="28"/>
        </w:rPr>
      </w:pPr>
    </w:p>
    <w:p w:rsidR="00A40662" w:rsidRPr="00D75E4D" w:rsidRDefault="00A40662" w:rsidP="00A40662">
      <w:pPr>
        <w:ind w:firstLine="567"/>
        <w:rPr>
          <w:sz w:val="28"/>
          <w:szCs w:val="28"/>
        </w:rPr>
      </w:pPr>
    </w:p>
    <w:p w:rsidR="00A40662" w:rsidRPr="00D75E4D" w:rsidRDefault="00A40662" w:rsidP="00A40662">
      <w:pPr>
        <w:ind w:firstLine="567"/>
        <w:rPr>
          <w:sz w:val="28"/>
          <w:szCs w:val="28"/>
        </w:rPr>
      </w:pPr>
    </w:p>
    <w:p w:rsidR="00A666CF" w:rsidRDefault="00A666CF"/>
    <w:sectPr w:rsidR="00A666CF" w:rsidSect="00D75E4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33FC7"/>
    <w:multiLevelType w:val="multilevel"/>
    <w:tmpl w:val="DD14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980" w:hanging="9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51250"/>
    <w:multiLevelType w:val="multilevel"/>
    <w:tmpl w:val="97AA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4F63DA"/>
    <w:multiLevelType w:val="multilevel"/>
    <w:tmpl w:val="ED84A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662"/>
    <w:rsid w:val="00160132"/>
    <w:rsid w:val="002C6095"/>
    <w:rsid w:val="00565200"/>
    <w:rsid w:val="00596CC4"/>
    <w:rsid w:val="00A40662"/>
    <w:rsid w:val="00A666CF"/>
    <w:rsid w:val="00C0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6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66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406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06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6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4488</Words>
  <Characters>25587</Characters>
  <Application>Microsoft Office Word</Application>
  <DocSecurity>0</DocSecurity>
  <Lines>213</Lines>
  <Paragraphs>60</Paragraphs>
  <ScaleCrop>false</ScaleCrop>
  <Company>SPecialiST RePack</Company>
  <LinksUpToDate>false</LinksUpToDate>
  <CharactersWithSpaces>30015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Фиалка</dc:creator>
  <cp:keywords/>
  <dc:description/>
  <cp:lastModifiedBy>Фиалка</cp:lastModifiedBy>
  <cp:revision>2</cp:revision>
  <dcterms:created xsi:type="dcterms:W3CDTF">2021-11-20T23:48:00Z</dcterms:created>
  <dcterms:modified xsi:type="dcterms:W3CDTF">2021-11-20T23:49:00Z</dcterms:modified>
</cp:coreProperties>
</file>