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855" w:rsidRDefault="00131855">
      <w:pPr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д\</w:t>
      </w:r>
      <w:proofErr w:type="gramStart"/>
      <w:r>
        <w:rPr>
          <w:b/>
        </w:rPr>
        <w:t>о</w:t>
      </w:r>
      <w:proofErr w:type="spellEnd"/>
      <w:proofErr w:type="gramEnd"/>
      <w:r>
        <w:rPr>
          <w:b/>
        </w:rPr>
        <w:t xml:space="preserve"> Радуга </w:t>
      </w:r>
    </w:p>
    <w:p w:rsidR="00131855" w:rsidRDefault="00131855">
      <w:pPr>
        <w:rPr>
          <w:b/>
        </w:rPr>
      </w:pPr>
      <w:r>
        <w:rPr>
          <w:b/>
        </w:rPr>
        <w:t>педагог Конорева Т.Г.</w:t>
      </w:r>
    </w:p>
    <w:p w:rsidR="00131855" w:rsidRDefault="00131855">
      <w:pPr>
        <w:rPr>
          <w:b/>
        </w:rPr>
      </w:pPr>
      <w:r>
        <w:rPr>
          <w:b/>
        </w:rPr>
        <w:t>Тема Игры на развитие  мышления</w:t>
      </w:r>
    </w:p>
    <w:p w:rsidR="00131855" w:rsidRPr="00131855" w:rsidRDefault="00131855">
      <w:pPr>
        <w:rPr>
          <w:b/>
        </w:rPr>
      </w:pPr>
      <w:r w:rsidRPr="00131855">
        <w:rPr>
          <w:b/>
        </w:rPr>
        <w:t>“Найди отличие”</w:t>
      </w:r>
    </w:p>
    <w:p w:rsidR="00131855" w:rsidRDefault="00131855">
      <w:r w:rsidRPr="00131855">
        <w:t xml:space="preserve"> Цель: развитие умения концентрировать внимание на деталях. Ребенок рисует любую несложную картинку (котик, домик и др.) и передает ее взрослому, а сам отворачивается. Взрослый дорисовывает несколько деталей и возвращает картинку. Ребенок должен заметить, что изменилось в рисунке. Затем взрослый и ребенок могут поменяться ролями. Игру можно проводить и с группой детей. В этом случае дети по очереди рисуют на доске какой-либо рисунок и отворачиваются (при этом возможность движения не ограничивается). Взрослый дорисовывает несколько деталей. Дети, взглянув на рисунок, должны сказать, какие изменения произошли.</w:t>
      </w:r>
    </w:p>
    <w:p w:rsidR="00131855" w:rsidRPr="00131855" w:rsidRDefault="00131855">
      <w:pPr>
        <w:rPr>
          <w:b/>
        </w:rPr>
      </w:pPr>
      <w:r w:rsidRPr="00131855">
        <w:rPr>
          <w:b/>
        </w:rPr>
        <w:t xml:space="preserve"> “Ласковые лапки” </w:t>
      </w:r>
    </w:p>
    <w:p w:rsidR="00F3141C" w:rsidRDefault="00131855">
      <w:r w:rsidRPr="00131855">
        <w:t>Цель: снятие напряжения, мышечных зажимов, снижение агрессивности, развитие чувственного восприятия, гармонизация отношений между ребенком и взрослым. Взрослый подбирает 6—7 мелких предметов различной фактуры: кусочек меха, кисточку, стеклянный флакон, бусы, вату и т.д. Все это выкладывается на стол. Ребенку предлагается оголить руку по локоть; воспитатель объясняет, что по руке будет ходить “зверек” и касаться ласковыми лапками. Надо с закрытыми глазами угадать, какой “зверек” прикасался к руке — отгадать предмет. Прикосновения должны быть поглаживающими, приятными. Вариант игры: “зверек” будет прикасаться к щеке, колену, ладони. Можно поменяться с ребенком местами.</w:t>
      </w:r>
    </w:p>
    <w:p w:rsidR="00131855" w:rsidRDefault="00131855">
      <w:r>
        <w:rPr>
          <w:noProof/>
          <w:lang w:eastAsia="ru-RU"/>
        </w:rPr>
        <w:lastRenderedPageBreak/>
        <w:drawing>
          <wp:inline distT="0" distB="0" distL="0" distR="0">
            <wp:extent cx="5516880" cy="6266688"/>
            <wp:effectExtent l="19050" t="0" r="7620" b="0"/>
            <wp:docPr id="1" name="Рисунок 0" descr="file1_html_m54aed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1_html_m54aed04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62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05375" cy="6667500"/>
            <wp:effectExtent l="19050" t="0" r="9525" b="0"/>
            <wp:docPr id="2" name="Рисунок 1" descr="hello_html_5a000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5a00035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1855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131855"/>
    <w:rsid w:val="00034BD9"/>
    <w:rsid w:val="00095D19"/>
    <w:rsid w:val="000C5824"/>
    <w:rsid w:val="00131855"/>
    <w:rsid w:val="001720D1"/>
    <w:rsid w:val="0020143A"/>
    <w:rsid w:val="004457AD"/>
    <w:rsid w:val="00553D73"/>
    <w:rsid w:val="00C15A2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8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2021-10-05T13:57:00Z</dcterms:created>
  <dcterms:modified xsi:type="dcterms:W3CDTF">2021-10-05T14:06:00Z</dcterms:modified>
</cp:coreProperties>
</file>