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6BD" w:rsidRPr="005D1D1E" w:rsidRDefault="005276BD">
      <w:pPr>
        <w:rPr>
          <w:rFonts w:ascii="Times New Roman" w:hAnsi="Times New Roman" w:cs="Times New Roman"/>
          <w:color w:val="00B050"/>
          <w:sz w:val="28"/>
          <w:szCs w:val="28"/>
          <w:u w:val="single"/>
          <w:shd w:val="clear" w:color="auto" w:fill="FFFFFF"/>
        </w:rPr>
      </w:pPr>
      <w:r w:rsidRPr="005D1D1E">
        <w:rPr>
          <w:rFonts w:ascii="Times New Roman" w:hAnsi="Times New Roman" w:cs="Times New Roman"/>
          <w:color w:val="00B050"/>
          <w:sz w:val="28"/>
          <w:szCs w:val="28"/>
          <w:u w:val="single"/>
          <w:shd w:val="clear" w:color="auto" w:fill="FFFFFF"/>
        </w:rPr>
        <w:t xml:space="preserve">Тема «Творческое </w:t>
      </w:r>
      <w:r w:rsidRPr="00863C31">
        <w:rPr>
          <w:rFonts w:ascii="Times New Roman" w:hAnsi="Times New Roman" w:cs="Times New Roman"/>
          <w:color w:val="548DD4" w:themeColor="text2" w:themeTint="99"/>
          <w:sz w:val="28"/>
          <w:szCs w:val="28"/>
          <w:u w:val="single"/>
          <w:shd w:val="clear" w:color="auto" w:fill="FFFFFF"/>
        </w:rPr>
        <w:t>ре</w:t>
      </w:r>
      <w:r w:rsidRPr="009B2FB6">
        <w:rPr>
          <w:rFonts w:ascii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да</w:t>
      </w:r>
      <w:r w:rsidRPr="00863C31">
        <w:rPr>
          <w:rFonts w:ascii="Times New Roman" w:hAnsi="Times New Roman" w:cs="Times New Roman"/>
          <w:color w:val="31849B" w:themeColor="accent5" w:themeShade="BF"/>
          <w:sz w:val="28"/>
          <w:szCs w:val="28"/>
          <w:u w:val="single"/>
          <w:shd w:val="clear" w:color="auto" w:fill="FFFFFF"/>
        </w:rPr>
        <w:t>к</w:t>
      </w:r>
      <w:r w:rsidR="00851BC5" w:rsidRPr="00863C31">
        <w:rPr>
          <w:rFonts w:ascii="Times New Roman" w:hAnsi="Times New Roman" w:cs="Times New Roman"/>
          <w:color w:val="548DD4" w:themeColor="text2" w:themeTint="99"/>
          <w:sz w:val="28"/>
          <w:szCs w:val="28"/>
          <w:u w:val="single"/>
          <w:shd w:val="clear" w:color="auto" w:fill="FFFFFF"/>
        </w:rPr>
        <w:t>т</w:t>
      </w:r>
      <w:r w:rsidRPr="00863C31">
        <w:rPr>
          <w:rFonts w:ascii="Times New Roman" w:hAnsi="Times New Roman" w:cs="Times New Roman"/>
          <w:color w:val="548DD4" w:themeColor="text2" w:themeTint="99"/>
          <w:sz w:val="28"/>
          <w:szCs w:val="28"/>
          <w:u w:val="single"/>
          <w:shd w:val="clear" w:color="auto" w:fill="FFFFFF"/>
        </w:rPr>
        <w:t>и</w:t>
      </w:r>
      <w:r w:rsidRPr="00863C31">
        <w:rPr>
          <w:rFonts w:ascii="Times New Roman" w:hAnsi="Times New Roman" w:cs="Times New Roman"/>
          <w:color w:val="92D050"/>
          <w:sz w:val="28"/>
          <w:szCs w:val="28"/>
          <w:u w:val="single"/>
          <w:shd w:val="clear" w:color="auto" w:fill="FFFFFF"/>
        </w:rPr>
        <w:t>ро</w:t>
      </w:r>
      <w:r w:rsidRPr="00863C31">
        <w:rPr>
          <w:rFonts w:ascii="Times New Roman" w:hAnsi="Times New Roman" w:cs="Times New Roman"/>
          <w:color w:val="FFC000"/>
          <w:sz w:val="28"/>
          <w:szCs w:val="28"/>
          <w:u w:val="single"/>
          <w:shd w:val="clear" w:color="auto" w:fill="FFFFFF"/>
        </w:rPr>
        <w:t>ва</w:t>
      </w:r>
      <w:r w:rsidRPr="00863C31">
        <w:rPr>
          <w:rFonts w:ascii="Times New Roman" w:hAnsi="Times New Roman" w:cs="Times New Roman"/>
          <w:color w:val="C00000"/>
          <w:sz w:val="28"/>
          <w:szCs w:val="28"/>
          <w:u w:val="single"/>
          <w:shd w:val="clear" w:color="auto" w:fill="FFFFFF"/>
        </w:rPr>
        <w:t>ни</w:t>
      </w:r>
      <w:r w:rsidRPr="005D1D1E">
        <w:rPr>
          <w:rFonts w:ascii="Times New Roman" w:hAnsi="Times New Roman" w:cs="Times New Roman"/>
          <w:color w:val="00B050"/>
          <w:sz w:val="28"/>
          <w:szCs w:val="28"/>
          <w:u w:val="single"/>
          <w:shd w:val="clear" w:color="auto" w:fill="FFFFFF"/>
        </w:rPr>
        <w:t>е»</w:t>
      </w:r>
    </w:p>
    <w:p w:rsidR="005276BD" w:rsidRDefault="005276B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C55DA" w:rsidRDefault="005276BD" w:rsidP="00AE2520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Ребята, </w:t>
      </w:r>
      <w:r w:rsidR="00BC5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предлагаю </w:t>
      </w:r>
      <w:r w:rsidR="00BC55DA" w:rsidRPr="005D1D1E"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  <w:t>откорректировать предложения</w:t>
      </w:r>
      <w:r w:rsidR="00BC5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51B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взяты</w:t>
      </w:r>
      <w:r w:rsidR="00BC5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851B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сочинений таких же школьников, как и вы. </w:t>
      </w:r>
    </w:p>
    <w:p w:rsidR="00BC55DA" w:rsidRDefault="00851BC5" w:rsidP="00AE2520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Да, они, бесспорно, вызовут у вас улыбку. Но посмотрим на эту ситуацию с другой стороны</w:t>
      </w:r>
      <w:r w:rsidR="00AE25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A46E86" w:rsidRDefault="00AE2520" w:rsidP="00AE2520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Предположим, </w:t>
      </w:r>
      <w:r w:rsidR="00BC55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 </w:t>
      </w:r>
      <w:r w:rsidR="009C43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работаете </w:t>
      </w:r>
      <w:r w:rsidR="00EB2A78" w:rsidRPr="005D1D1E"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  <w:t>КОРРЕКТОРАМИ</w:t>
      </w:r>
      <w:r w:rsidR="009C4339" w:rsidRPr="005D1D1E">
        <w:rPr>
          <w:rFonts w:ascii="Times New Roman" w:hAnsi="Times New Roman" w:cs="Times New Roman"/>
          <w:b/>
          <w:color w:val="00B050"/>
          <w:sz w:val="28"/>
          <w:szCs w:val="28"/>
          <w:shd w:val="clear" w:color="auto" w:fill="FFFFFF"/>
        </w:rPr>
        <w:t xml:space="preserve"> </w:t>
      </w:r>
      <w:r w:rsidR="009C43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редакции газеты</w:t>
      </w:r>
      <w:r w:rsidR="00A46E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E2520" w:rsidRPr="00863C31" w:rsidRDefault="00A46E86" w:rsidP="00A46E86">
      <w:pPr>
        <w:rPr>
          <w:rFonts w:ascii="Times New Roman" w:hAnsi="Times New Roman" w:cs="Times New Roman"/>
          <w:color w:val="00B05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– вот незадача! – вам </w:t>
      </w:r>
      <w:r w:rsidR="003573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предложили небольшую, но чрезвычайно важную работу: </w:t>
      </w:r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>найти и исправить</w:t>
      </w:r>
      <w:r w:rsidR="009C4339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 ошибки, </w:t>
      </w:r>
      <w:r w:rsidR="00AE2520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выделив </w:t>
      </w:r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 их </w:t>
      </w:r>
      <w:r w:rsidR="00AE2520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>маркером</w:t>
      </w:r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 и </w:t>
      </w:r>
      <w:proofErr w:type="gramStart"/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заменив </w:t>
      </w:r>
      <w:r w:rsidR="00EB2A78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на </w:t>
      </w:r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>други</w:t>
      </w:r>
      <w:r w:rsidR="00EB2A78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>е</w:t>
      </w:r>
      <w:proofErr w:type="gramEnd"/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 слова</w:t>
      </w:r>
      <w:r w:rsidR="00EB2A78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 xml:space="preserve"> </w:t>
      </w:r>
      <w:r w:rsidR="00357371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>или выражения</w:t>
      </w:r>
      <w:r w:rsidR="00AE2520" w:rsidRPr="00863C31">
        <w:rPr>
          <w:rFonts w:ascii="Times New Roman" w:hAnsi="Times New Roman" w:cs="Times New Roman"/>
          <w:b/>
          <w:color w:val="00B050"/>
          <w:sz w:val="28"/>
          <w:szCs w:val="28"/>
          <w:u w:val="single"/>
          <w:shd w:val="clear" w:color="auto" w:fill="FFFFFF"/>
        </w:rPr>
        <w:t>.</w:t>
      </w:r>
      <w:r w:rsidR="00AE2520" w:rsidRPr="00863C31">
        <w:rPr>
          <w:rFonts w:ascii="Times New Roman" w:hAnsi="Times New Roman" w:cs="Times New Roman"/>
          <w:color w:val="00B050"/>
          <w:sz w:val="28"/>
          <w:szCs w:val="28"/>
          <w:u w:val="single"/>
          <w:shd w:val="clear" w:color="auto" w:fill="FFFFFF"/>
        </w:rPr>
        <w:t xml:space="preserve"> </w:t>
      </w:r>
    </w:p>
    <w:p w:rsidR="005D1D1E" w:rsidRDefault="005D1D1E" w:rsidP="00A46E86">
      <w:pPr>
        <w:rPr>
          <w:rFonts w:ascii="Times New Roman" w:hAnsi="Times New Roman" w:cs="Times New Roman"/>
          <w:color w:val="76923C" w:themeColor="accent3" w:themeShade="BF"/>
          <w:sz w:val="28"/>
          <w:szCs w:val="28"/>
          <w:u w:val="single"/>
          <w:shd w:val="clear" w:color="auto" w:fill="FFFFFF"/>
        </w:rPr>
      </w:pPr>
    </w:p>
    <w:p w:rsidR="005D1D1E" w:rsidRDefault="005D1D1E" w:rsidP="00A46E86">
      <w:pPr>
        <w:rPr>
          <w:rFonts w:ascii="Times New Roman" w:hAnsi="Times New Roman" w:cs="Times New Roman"/>
          <w:color w:val="76923C" w:themeColor="accent3" w:themeShade="BF"/>
          <w:sz w:val="28"/>
          <w:szCs w:val="28"/>
          <w:u w:val="single"/>
          <w:shd w:val="clear" w:color="auto" w:fill="FFFFFF"/>
        </w:rPr>
      </w:pPr>
    </w:p>
    <w:p w:rsidR="005D1D1E" w:rsidRDefault="005D1D1E" w:rsidP="00A46E86">
      <w:pPr>
        <w:rPr>
          <w:rFonts w:ascii="Times New Roman" w:hAnsi="Times New Roman" w:cs="Times New Roman"/>
          <w:color w:val="76923C" w:themeColor="accent3" w:themeShade="BF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noProof/>
          <w:color w:val="76923C" w:themeColor="accent3" w:themeShade="BF"/>
          <w:sz w:val="28"/>
          <w:szCs w:val="28"/>
          <w:u w:val="single"/>
          <w:shd w:val="clear" w:color="auto" w:fill="FFFFFF"/>
        </w:rPr>
        <w:drawing>
          <wp:inline distT="0" distB="0" distL="0" distR="0">
            <wp:extent cx="5940425" cy="3583391"/>
            <wp:effectExtent l="19050" t="0" r="3175" b="0"/>
            <wp:docPr id="1" name="Рисунок 1" descr="C:\Users\DDT\Desktop\ребе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T\Desktop\ребен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83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D1E" w:rsidRPr="00EB2A78" w:rsidRDefault="005D1D1E" w:rsidP="00A46E86">
      <w:pPr>
        <w:rPr>
          <w:rFonts w:ascii="Times New Roman" w:hAnsi="Times New Roman" w:cs="Times New Roman"/>
          <w:color w:val="76923C" w:themeColor="accent3" w:themeShade="BF"/>
          <w:sz w:val="28"/>
          <w:szCs w:val="28"/>
          <w:u w:val="single"/>
          <w:shd w:val="clear" w:color="auto" w:fill="FFFFFF"/>
        </w:rPr>
      </w:pPr>
    </w:p>
    <w:p w:rsidR="005D1D1E" w:rsidRDefault="009B2FB6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Приступаем к работе, корректоры!</w:t>
      </w:r>
    </w:p>
    <w:p w:rsidR="005D1D1E" w:rsidRDefault="005D1D1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5D1D1E" w:rsidRDefault="005D1D1E">
      <w:pP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0A2B5B" w:rsidRDefault="005276BD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>Везде лежит белый снег, небо смуглое.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A2B5B" w:rsidRDefault="000A2B5B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Мне кажется, педагогом работать хорошо. Во-первых, педагог любит своих пациентов.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A2B5B" w:rsidRDefault="005276BD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Колька, сосед, подарил мне настольную игру «Теннис».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  <w:r w:rsidRPr="000A2B5B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– Спасибо,- говорю я.- Вообще-то я не люблю «Футбол».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A2B5B" w:rsidRDefault="005276BD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Когда мы ехали домой, некоторые спали и пели.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A2B5B" w:rsidRDefault="005276BD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Когда мы приехали в музей, у меня сразу глаза разбежались по разным комнатам.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A2B5B" w:rsidRDefault="000A2B5B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конце рассказа </w:t>
      </w:r>
      <w:proofErr w:type="spellStart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Вакула</w:t>
      </w:r>
      <w:proofErr w:type="spellEnd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попросит руки отца у Оксаны.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5276BD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Когда ему /Толстому/ было плохо, он всегда приходил на Ясную поляну, потому что там была тишина.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5276BD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 успел выпасть снег, как на снегу видны следы лесных зверей, домашних любимцев, птиц, детей, которые бегают на санках.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 медведь начал искать себе еду, так как за зиму он высосал свой запас жира. Так как он был голоден, ему было все равно куда лезть.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9359AD" w:rsidRDefault="000D2E09" w:rsidP="009359AD">
      <w:pPr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Наступила весна, и все оживает после </w:t>
      </w:r>
      <w:proofErr w:type="gramStart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зимней</w:t>
      </w:r>
      <w:proofErr w:type="gramEnd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просони</w:t>
      </w:r>
      <w:proofErr w:type="spellEnd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</w:rPr>
        <w:br/>
      </w:r>
    </w:p>
    <w:p w:rsidR="000D2E09" w:rsidRPr="009359AD" w:rsidRDefault="005276BD" w:rsidP="009359AD">
      <w:pPr>
        <w:spacing w:after="0" w:line="36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Потом мужчина положил руки на корточки и сказал</w:t>
      </w:r>
      <w:proofErr w:type="gramStart"/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…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  <w:r w:rsidR="000D2E09" w:rsidRPr="000A2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0A2B5B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</w:t>
      </w:r>
      <w:proofErr w:type="gramEnd"/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нем курточка, на рукаве которой был аккуратный материнский шов.</w:t>
      </w:r>
      <w:r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 мальчика была длиннорукая курточка.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Носки, которые </w:t>
      </w:r>
      <w:proofErr w:type="spellStart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изгрызаны</w:t>
      </w:r>
      <w:proofErr w:type="spellEnd"/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или изъедены молью, смотрелись на нем не очень.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Стены в кабинете приклеены обоями.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Несмотря на вечернее время лицо у нее сияющее.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0D2E09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Тогда она сказала: «Запомни! Хлеб имени существительного языка!»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8773A2" w:rsidRPr="000A2B5B" w:rsidRDefault="000D2E09" w:rsidP="009359AD">
      <w:pPr>
        <w:spacing w:after="0" w:line="360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5276BD" w:rsidRPr="000A2B5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 стуле стоял галстук.</w:t>
      </w:r>
      <w:r w:rsidR="005276BD" w:rsidRPr="000A2B5B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 </w:t>
      </w:r>
    </w:p>
    <w:sectPr w:rsidR="008773A2" w:rsidRPr="000A2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>
    <w:useFELayout/>
  </w:compat>
  <w:rsids>
    <w:rsidRoot w:val="005276BD"/>
    <w:rsid w:val="000A2B5B"/>
    <w:rsid w:val="000D2E09"/>
    <w:rsid w:val="00357371"/>
    <w:rsid w:val="005276BD"/>
    <w:rsid w:val="005D1D1E"/>
    <w:rsid w:val="00851BC5"/>
    <w:rsid w:val="00863C31"/>
    <w:rsid w:val="008773A2"/>
    <w:rsid w:val="009359AD"/>
    <w:rsid w:val="009B2FB6"/>
    <w:rsid w:val="009C4339"/>
    <w:rsid w:val="00A46E86"/>
    <w:rsid w:val="00AE2520"/>
    <w:rsid w:val="00BC55DA"/>
    <w:rsid w:val="00EB2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276BD"/>
  </w:style>
  <w:style w:type="paragraph" w:styleId="a3">
    <w:name w:val="Balloon Text"/>
    <w:basedOn w:val="a"/>
    <w:link w:val="a4"/>
    <w:uiPriority w:val="99"/>
    <w:semiHidden/>
    <w:unhideWhenUsed/>
    <w:rsid w:val="005D1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1D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</dc:creator>
  <cp:keywords/>
  <dc:description/>
  <cp:lastModifiedBy>DDT</cp:lastModifiedBy>
  <cp:revision>3</cp:revision>
  <dcterms:created xsi:type="dcterms:W3CDTF">2020-11-26T12:57:00Z</dcterms:created>
  <dcterms:modified xsi:type="dcterms:W3CDTF">2020-11-26T13:15:00Z</dcterms:modified>
</cp:coreProperties>
</file>